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№5-ФЗ от 12 января 1995 г.</w:t>
      </w:r>
    </w:p>
    <w:p>
      <w:pPr>
        <w:pStyle w:val="Heading2"/>
        <w:rPr/>
      </w:pPr>
      <w:r>
        <w:rPr/>
        <w:t>«О ветеранах»</w:t>
      </w:r>
    </w:p>
    <w:p>
      <w:pPr>
        <w:pStyle w:val="TextBody"/>
        <w:rPr/>
      </w:pPr>
      <w:r>
        <w:rPr/>
        <w:t>(в ред. Федеральных законов от 02.01.2000 N 40-ФЗ, от 04.05.2000 N 57-ФЗ, от 08.08.2001 N 124-ФЗ, от 25.07.2002 N 116-ФЗ, от 27.11.2002 N 158-ФЗ, от 06.05.2003 N 52-ФЗ, от 09.05.2004 N 36-ФЗ, от 19.06.2004 N 49-ФЗ, от 29.06.2004 N 58-ФЗ, от 22.08.2004 N 122-ФЗ (ред. 29.12.2004), от 29.12.2004 N 199-ФЗ, от 08.05.2005 N 41-ФЗ, с изм., внесенными Федеральными законами от 27.12.2000 N 150-ФЗ, от 30.12.2001 N 194-ФЗ, от 24.12.2002 N 176-ФЗ, от 23.12.2003 N 186-ФЗ)</w:t>
      </w:r>
    </w:p>
    <w:p>
      <w:pPr>
        <w:pStyle w:val="Heading5"/>
        <w:rPr/>
      </w:pPr>
      <w:r>
        <w:rPr/>
        <w:t>Принят</w:t>
        <w:br/>
        <w:t>Государственной Думой</w:t>
        <w:br/>
        <w:t>16 декабря 1994 года</w:t>
      </w:r>
    </w:p>
    <w:p>
      <w:pPr>
        <w:pStyle w:val="TextBody"/>
        <w:rPr/>
      </w:pPr>
      <w:r>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pPr>
        <w:pStyle w:val="Heading3"/>
        <w:rPr/>
      </w:pPr>
      <w:r>
        <w:rPr/>
        <w:t>Глава I. Общие положения</w:t>
      </w:r>
    </w:p>
    <w:p>
      <w:pPr>
        <w:pStyle w:val="Heading4"/>
        <w:rPr/>
      </w:pPr>
      <w:r>
        <w:rPr/>
        <w:t>Статья 1. Категории ветеранов</w:t>
      </w:r>
    </w:p>
    <w:p>
      <w:pPr>
        <w:pStyle w:val="TextBody"/>
        <w:rPr/>
      </w:pPr>
      <w:r>
        <w:rP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государственной службы, ветераны труда.</w:t>
      </w:r>
    </w:p>
    <w:p>
      <w:pPr>
        <w:pStyle w:val="TextBody"/>
        <w:rPr/>
      </w:pPr>
      <w:r>
        <w:rPr/>
        <w:t>(в ред. Федерального закона от 27.11.2002 N 158-ФЗ)</w:t>
      </w:r>
    </w:p>
    <w:p>
      <w:pPr>
        <w:pStyle w:val="Heading4"/>
        <w:rPr/>
      </w:pPr>
      <w:r>
        <w:rPr/>
        <w:t>Статья 2. Ветераны Великой Отечественной войны</w:t>
      </w:r>
    </w:p>
    <w:p>
      <w:pPr>
        <w:pStyle w:val="TextBody"/>
        <w:rPr/>
      </w:pPr>
      <w:r>
        <w:rP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pPr>
        <w:pStyle w:val="TextBody"/>
        <w:rPr/>
      </w:pPr>
      <w:r>
        <w:rPr/>
        <w:t>К ветеранам Великой Отечественной войны относятся:</w:t>
      </w:r>
    </w:p>
    <w:p>
      <w:pPr>
        <w:pStyle w:val="TextBody"/>
        <w:rPr/>
      </w:pPr>
      <w:r>
        <w:rPr/>
        <w:t>1) участники Великой Отечественной войны:</w:t>
      </w:r>
    </w:p>
    <w:p>
      <w:pPr>
        <w:pStyle w:val="TextBody"/>
        <w:rPr/>
      </w:pPr>
      <w:r>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pPr>
        <w:pStyle w:val="TextBody"/>
        <w:rPr/>
      </w:pPr>
      <w:r>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pPr>
        <w:pStyle w:val="TextBody"/>
        <w:rPr/>
      </w:pPr>
      <w:r>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pPr>
        <w:pStyle w:val="TextBody"/>
        <w:rPr/>
      </w:pPr>
      <w:r>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pPr>
        <w:pStyle w:val="TextBody"/>
        <w:rPr/>
      </w:pPr>
      <w:r>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pPr>
        <w:pStyle w:val="TextBody"/>
        <w:rPr/>
      </w:pPr>
      <w:r>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
    <w:p>
      <w:pPr>
        <w:pStyle w:val="TextBody"/>
        <w:rPr/>
      </w:pPr>
      <w:r>
        <w:rP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pPr>
        <w:pStyle w:val="TextBody"/>
        <w:rPr/>
      </w:pPr>
      <w:r>
        <w:rPr/>
        <w:t>Об отказе в принятии к рассмотрению жалобы о признании противоречащим Конституции РФ подпункта "з" подпункта 1 пункта 1 статьи 2 см. определение Конституционного Суда РФ от 20.11.2003 N 435-О.</w:t>
      </w:r>
    </w:p>
    <w:p>
      <w:pPr>
        <w:pStyle w:val="TextBody"/>
        <w:rPr/>
      </w:pPr>
      <w:r>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TextBody"/>
        <w:rPr/>
      </w:pPr>
      <w:r>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pPr>
        <w:pStyle w:val="TextBody"/>
        <w:rPr/>
      </w:pPr>
      <w:r>
        <w:rPr/>
        <w:t>(пп. "и" в ред. Федерального закона от 09.05.2004 N 36-ФЗ)</w:t>
      </w:r>
    </w:p>
    <w:p>
      <w:pPr>
        <w:pStyle w:val="TextBody"/>
        <w:rPr/>
      </w:pPr>
      <w:r>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pPr>
        <w:pStyle w:val="TextBody"/>
        <w:rPr/>
      </w:pPr>
      <w:r>
        <w:rPr/>
        <w:t>3) лица, награжденные знаком "Жителю блокадного Ленинграда";</w:t>
      </w:r>
    </w:p>
    <w:p>
      <w:pPr>
        <w:pStyle w:val="TextBody"/>
        <w:rPr/>
      </w:pPr>
      <w:r>
        <w:rPr/>
        <w:t>(в ред. Федерального закона от 04.05.2000 N 57-ФЗ)</w:t>
      </w:r>
    </w:p>
    <w:p>
      <w:pPr>
        <w:pStyle w:val="TextBody"/>
        <w:rPr/>
      </w:pPr>
      <w:r>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pPr>
        <w:pStyle w:val="TextBody"/>
        <w:rPr/>
      </w:pPr>
      <w:r>
        <w:rPr/>
        <w:t>2. Перечень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законодательством Российской Федерации.</w:t>
      </w:r>
    </w:p>
    <w:p>
      <w:pPr>
        <w:pStyle w:val="TextBody"/>
        <w:rPr/>
      </w:pPr>
      <w:r>
        <w:rPr/>
        <w:t>3. Утратил силу. - Федеральный закон от 22.08.2004 N 122-ФЗ.</w:t>
      </w:r>
    </w:p>
    <w:p>
      <w:pPr>
        <w:pStyle w:val="Heading4"/>
        <w:rPr/>
      </w:pPr>
      <w:r>
        <w:rPr/>
        <w:t>Статья 3. Ветераны боевых действий</w:t>
      </w:r>
    </w:p>
    <w:p>
      <w:pPr>
        <w:pStyle w:val="TextBody"/>
        <w:rPr/>
      </w:pPr>
      <w:r>
        <w:rPr/>
        <w:t>1. К ветеранам боевых действий относятся:</w:t>
      </w:r>
    </w:p>
    <w:p>
      <w:pPr>
        <w:pStyle w:val="TextBody"/>
        <w:rPr/>
      </w:pPr>
      <w:r>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pPr>
        <w:pStyle w:val="TextBody"/>
        <w:rPr/>
      </w:pPr>
      <w:r>
        <w:rPr/>
        <w:t>(в ред. Федеральных законов от 27.11.2002 N 158-ФЗ, от 29.06.2004 N 58-ФЗ)</w:t>
      </w:r>
    </w:p>
    <w:p>
      <w:pPr>
        <w:pStyle w:val="TextBody"/>
        <w:rPr/>
      </w:pPr>
      <w:r>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pPr>
        <w:pStyle w:val="TextBody"/>
        <w:rPr/>
      </w:pPr>
      <w:r>
        <w:rPr/>
        <w:t>3) военнослужащие автомобильных батальонов, направлявшиеся в Афганистан в период ведения там боевых действий для доставки грузов;</w:t>
      </w:r>
    </w:p>
    <w:p>
      <w:pPr>
        <w:pStyle w:val="TextBody"/>
        <w:rPr/>
      </w:pPr>
      <w:r>
        <w:rPr/>
        <w:t>4) военнослужащие летного состава, совершавшие с территории СССР вылеты на боевые задания в Афганистан в период ведения там боевых действий;</w:t>
      </w:r>
    </w:p>
    <w:p>
      <w:pPr>
        <w:pStyle w:val="TextBody"/>
        <w:rPr/>
      </w:pPr>
      <w:r>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pPr>
        <w:pStyle w:val="TextBody"/>
        <w:rPr/>
      </w:pPr>
      <w:r>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pPr>
        <w:pStyle w:val="TextBody"/>
        <w:rPr/>
      </w:pPr>
      <w:r>
        <w:rPr/>
        <w:t>2. Утратил силу. - Федеральный закон от 22.08.2004 N 122-ФЗ.</w:t>
      </w:r>
    </w:p>
    <w:p>
      <w:pPr>
        <w:pStyle w:val="TextBody"/>
        <w:rPr/>
      </w:pPr>
      <w:r>
        <w:rPr/>
        <w:t>3. Перечень государств, городов, территорий и периодов ведения боевых действий с участием граждан Российской Федерации приводится в приложении к настоящему Федеральному закону. Изменения в указанный перечень вносятся федеральным законом.</w:t>
      </w:r>
    </w:p>
    <w:p>
      <w:pPr>
        <w:pStyle w:val="Heading4"/>
        <w:rPr/>
      </w:pPr>
      <w:r>
        <w:rPr/>
        <w:t>Статья 4. Инвалиды Великой Отечественной войны и инвалиды боевых действий</w:t>
      </w:r>
    </w:p>
    <w:p>
      <w:pPr>
        <w:pStyle w:val="TextBody"/>
        <w:rPr/>
      </w:pPr>
      <w:r>
        <w:rPr/>
        <w:t>К инвалидам Великой Отечественной войны и инвалидам боевых действий (далее - инвалиды войны) относятся:</w:t>
      </w:r>
    </w:p>
    <w:p>
      <w:pPr>
        <w:pStyle w:val="TextBody"/>
        <w:rPr/>
      </w:pPr>
      <w:r>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pPr>
        <w:pStyle w:val="TextBody"/>
        <w:rPr/>
      </w:pPr>
      <w:r>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pPr>
        <w:pStyle w:val="TextBody"/>
        <w:rPr/>
      </w:pPr>
      <w:r>
        <w:rP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pPr>
        <w:pStyle w:val="TextBody"/>
        <w:rPr/>
      </w:pPr>
      <w:r>
        <w:rPr/>
        <w:t>(в ред. Федеральных законов от 25.07.2002 N 116-ФЗ, от 19.06.2004 N 49-ФЗ)</w:t>
      </w:r>
    </w:p>
    <w:p>
      <w:pPr>
        <w:pStyle w:val="TextBody"/>
        <w:rPr/>
      </w:pPr>
      <w:r>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pPr>
        <w:pStyle w:val="TextBody"/>
        <w:rPr/>
      </w:pPr>
      <w:r>
        <w:rP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ставшие инвалидами вследствие ранения, контузии или увечья, полученных в указанный период;</w:t>
      </w:r>
    </w:p>
    <w:p>
      <w:pPr>
        <w:pStyle w:val="TextBody"/>
        <w:rPr/>
      </w:pPr>
      <w:r>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pPr>
        <w:pStyle w:val="Heading4"/>
        <w:rPr/>
      </w:pPr>
      <w:r>
        <w:rPr/>
        <w:t>Статья 5. Ветераны военной службы</w:t>
      </w:r>
    </w:p>
    <w:p>
      <w:pPr>
        <w:pStyle w:val="TextBody"/>
        <w:rPr/>
      </w:pPr>
      <w:r>
        <w:rP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pPr>
        <w:pStyle w:val="TextBody"/>
        <w:rPr/>
      </w:pPr>
      <w:r>
        <w:rPr/>
        <w:t>2. Для лиц, указанных в настоящей статье, устанавливается звание "Ветеран военной службы".</w:t>
      </w:r>
    </w:p>
    <w:p>
      <w:pPr>
        <w:pStyle w:val="TextBody"/>
        <w:rPr/>
      </w:pPr>
      <w:r>
        <w:rPr/>
        <w:t>3. Порядок и условия присвоения звания "Ветеран военной службы" определяются Президентом Российской Федерации.</w:t>
      </w:r>
    </w:p>
    <w:p>
      <w:pPr>
        <w:pStyle w:val="Heading4"/>
        <w:rPr/>
      </w:pPr>
      <w:r>
        <w:rPr/>
        <w:t>Статья 6. Ветераны государственной службы</w:t>
      </w:r>
    </w:p>
    <w:p>
      <w:pPr>
        <w:pStyle w:val="TextBody"/>
        <w:numPr>
          <w:ilvl w:val="0"/>
          <w:numId w:val="1"/>
        </w:numPr>
        <w:tabs>
          <w:tab w:val="left" w:pos="0" w:leader="none"/>
        </w:tabs>
        <w:spacing w:before="0" w:after="0"/>
        <w:ind w:left="707" w:hanging="283"/>
        <w:rPr/>
      </w:pPr>
      <w:r>
        <w:rPr/>
        <w:t xml:space="preserve">Ветеранами государственной службы являются лица, в том числе уволенные с государственной службы в запас (отставку), награжденные орденами или медалями, либо удостоенные почетных званий СССР или Российской Федерации, либо награжденные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 с Конституцией 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 законодательством, а также лица, ставшие инвалидами вследствие ранения, контузии, увечья или заболевания, полученных в связи с исполнением обязанностей государственной службы. </w:t>
      </w:r>
    </w:p>
    <w:p>
      <w:pPr>
        <w:pStyle w:val="TextBody"/>
        <w:numPr>
          <w:ilvl w:val="0"/>
          <w:numId w:val="1"/>
        </w:numPr>
        <w:tabs>
          <w:tab w:val="left" w:pos="0" w:leader="none"/>
        </w:tabs>
        <w:spacing w:before="0" w:after="0"/>
        <w:ind w:left="707" w:hanging="283"/>
        <w:rPr/>
      </w:pPr>
      <w:r>
        <w:rPr/>
        <w:t xml:space="preserve">Для лиц, указанных в настоящей статье, устанавливается звание "Ветеран государственной службы". </w:t>
      </w:r>
    </w:p>
    <w:p>
      <w:pPr>
        <w:pStyle w:val="TextBody"/>
        <w:numPr>
          <w:ilvl w:val="0"/>
          <w:numId w:val="1"/>
        </w:numPr>
        <w:tabs>
          <w:tab w:val="left" w:pos="0" w:leader="none"/>
        </w:tabs>
        <w:ind w:left="707" w:hanging="283"/>
        <w:rPr/>
      </w:pPr>
      <w:r>
        <w:rPr/>
        <w:t xml:space="preserve">Порядок и условия присвоения звания "Ветеран государственной службы" определяются Президентом Российской Федерации. </w:t>
      </w:r>
    </w:p>
    <w:p>
      <w:pPr>
        <w:pStyle w:val="Heading4"/>
        <w:rPr/>
      </w:pPr>
      <w:r>
        <w:rPr/>
        <w:t>Статья 7. Ветераны труда</w:t>
      </w:r>
    </w:p>
    <w:p>
      <w:pPr>
        <w:pStyle w:val="TextBody"/>
        <w:rPr/>
      </w:pPr>
      <w:r>
        <w:rPr/>
        <w:t>1. Ветеранами труда являются лица:</w:t>
      </w:r>
    </w:p>
    <w:p>
      <w:pPr>
        <w:pStyle w:val="TextBody"/>
        <w:rPr/>
      </w:pPr>
      <w:r>
        <w:rPr/>
        <w:t>1) имеющие удостоверение "Ветеран труда";</w:t>
      </w:r>
    </w:p>
    <w:p>
      <w:pPr>
        <w:pStyle w:val="TextBody"/>
        <w:rPr/>
      </w:pPr>
      <w:r>
        <w:rP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pPr>
        <w:pStyle w:val="TextBody"/>
        <w:rPr/>
      </w:pPr>
      <w:r>
        <w:rPr/>
        <w:t>(п. 1 в ред. Федерального закона от 22.08.2004 N 122-ФЗ)</w:t>
      </w:r>
    </w:p>
    <w:p>
      <w:pPr>
        <w:pStyle w:val="TextBody"/>
        <w:rPr/>
      </w:pPr>
      <w:r>
        <w:rPr/>
        <w:t>2 - 3. Утратили силу. - Федеральный закон от 22.08.2004 N 122-ФЗ.</w:t>
      </w:r>
    </w:p>
    <w:p>
      <w:pPr>
        <w:pStyle w:val="Heading4"/>
        <w:rPr/>
      </w:pPr>
      <w:r>
        <w:rPr/>
        <w:t>Статья 8. Государственная политика в отношении ветеранов</w:t>
      </w:r>
    </w:p>
    <w:p>
      <w:pPr>
        <w:pStyle w:val="TextBody"/>
        <w:rPr/>
      </w:pPr>
      <w:r>
        <w:rPr/>
        <w:t>Государственная политика в отношении ветеранов предусматривает:</w:t>
      </w:r>
    </w:p>
    <w:p>
      <w:pPr>
        <w:pStyle w:val="TextBody"/>
        <w:rPr/>
      </w:pPr>
      <w:r>
        <w:rPr/>
        <w:t>1) создание соответствующих структур по делам ветеранов в органах государственной власти;</w:t>
      </w:r>
    </w:p>
    <w:p>
      <w:pPr>
        <w:pStyle w:val="TextBody"/>
        <w:rPr/>
      </w:pPr>
      <w:r>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pPr>
        <w:pStyle w:val="TextBody"/>
        <w:rPr/>
      </w:pPr>
      <w:r>
        <w:rPr/>
        <w:t>(в ред. Федерального закона от 22.08.2004 N 122-ФЗ)</w:t>
      </w:r>
    </w:p>
    <w:p>
      <w:pPr>
        <w:pStyle w:val="TextBody"/>
        <w:rPr/>
      </w:pPr>
      <w:r>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pPr>
        <w:pStyle w:val="TextBody"/>
        <w:rPr/>
      </w:pPr>
      <w:r>
        <w:rPr/>
        <w:t>(в ред. Федерального закона от 22.08.2004 N 122-ФЗ)</w:t>
      </w:r>
    </w:p>
    <w:p>
      <w:pPr>
        <w:pStyle w:val="TextBody"/>
        <w:rPr/>
      </w:pPr>
      <w:r>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pPr>
        <w:pStyle w:val="TextBody"/>
        <w:rPr/>
      </w:pPr>
      <w:r>
        <w:rPr/>
        <w:t>Статья 9. Организационные основы реализации функций органов государственной власти по делам ветеранов</w:t>
      </w:r>
    </w:p>
    <w:p>
      <w:pPr>
        <w:pStyle w:val="TextBody"/>
        <w:rPr/>
      </w:pPr>
      <w:r>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TextBody"/>
        <w:rPr/>
      </w:pPr>
      <w:r>
        <w:rPr/>
        <w:t>2. Утратил силу. - Федеральный закон от 22.08.2004 N 122-ФЗ.</w:t>
      </w:r>
    </w:p>
    <w:p>
      <w:pPr>
        <w:pStyle w:val="TextBody"/>
        <w:rPr/>
      </w:pPr>
      <w:r>
        <w:rPr/>
        <w:t>Статья 10. Расходные обязательства по социальной защите и социальной поддержке ветеранов</w:t>
      </w:r>
    </w:p>
    <w:p>
      <w:pPr>
        <w:pStyle w:val="TextBody"/>
        <w:rPr/>
      </w:pPr>
      <w:r>
        <w:rPr/>
        <w:t>(в ред. Федерального закона от 22.08.2004 N 122-ФЗ)</w:t>
      </w:r>
    </w:p>
    <w:p>
      <w:pPr>
        <w:pStyle w:val="TextBody"/>
        <w:rPr/>
      </w:pPr>
      <w:r>
        <w:rP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pPr>
        <w:pStyle w:val="TextBody"/>
        <w:rPr/>
      </w:pPr>
      <w:r>
        <w:rPr/>
        <w:t>2. 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
    <w:p>
      <w:pPr>
        <w:pStyle w:val="TextBody"/>
        <w:rPr/>
      </w:pPr>
      <w:r>
        <w:rPr/>
        <w:t>3. 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pPr>
        <w:pStyle w:val="Heading4"/>
        <w:rPr/>
      </w:pPr>
      <w:r>
        <w:rPr/>
        <w:t>Статья 11. Законодательство Российской Федерации о ветеранах</w:t>
      </w:r>
    </w:p>
    <w:p>
      <w:pPr>
        <w:pStyle w:val="TextBody"/>
        <w:rPr/>
      </w:pPr>
      <w:r>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pPr>
        <w:pStyle w:val="TextBody"/>
        <w:rPr/>
      </w:pPr>
      <w:r>
        <w:rPr/>
        <w:t>(в ред. Федерального закона от 22.08.2004 N 122-ФЗ)</w:t>
      </w:r>
    </w:p>
    <w:p>
      <w:pPr>
        <w:pStyle w:val="TextBody"/>
        <w:rPr/>
      </w:pPr>
      <w:r>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pPr>
        <w:pStyle w:val="TextBody"/>
        <w:rPr/>
      </w:pPr>
      <w:r>
        <w:rPr/>
        <w:t>3 - 5. Утратили силу. - Федеральный закон от 22.08.2004 N 122-ФЗ.</w:t>
      </w:r>
    </w:p>
    <w:p>
      <w:pPr>
        <w:pStyle w:val="Heading4"/>
        <w:rPr/>
      </w:pPr>
      <w:r>
        <w:rPr/>
        <w:t>Статья 12. Сфера применения настоящего Федерального закона</w:t>
      </w:r>
    </w:p>
    <w:p>
      <w:pPr>
        <w:pStyle w:val="TextBody"/>
        <w:rPr/>
      </w:pPr>
      <w:r>
        <w:rPr/>
        <w:t>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статьях 2 - 4 настоящего Федерального закона. Меры социальной поддержки иностранных граждан и лиц без гражданства, относящихся к категориям ветеранов, указанным в статьях 2 - 4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pPr>
        <w:pStyle w:val="TextBody"/>
        <w:rPr/>
      </w:pPr>
      <w:r>
        <w:rPr/>
        <w:t>(в ред. Федерального закона от 22.08.2004 N 122-ФЗ)</w:t>
      </w:r>
    </w:p>
    <w:p>
      <w:pPr>
        <w:pStyle w:val="Heading3"/>
        <w:rPr/>
      </w:pPr>
      <w:r>
        <w:rPr/>
        <w:t>Глава II. Социальная защита ветеранов</w:t>
      </w:r>
    </w:p>
    <w:p>
      <w:pPr>
        <w:pStyle w:val="Heading4"/>
        <w:rPr/>
      </w:pPr>
      <w:r>
        <w:rPr/>
        <w:t>Статья 13. Социальная поддержка ветеранов</w:t>
      </w:r>
    </w:p>
    <w:p>
      <w:pPr>
        <w:pStyle w:val="TextBody"/>
        <w:rPr/>
      </w:pPr>
      <w:r>
        <w:rPr/>
        <w:t>(в ред. Федерального закона от 22.08.2004 N 122-ФЗ)</w:t>
      </w:r>
    </w:p>
    <w:p>
      <w:pPr>
        <w:pStyle w:val="TextBody"/>
        <w:rPr/>
      </w:pPr>
      <w:r>
        <w:rPr/>
        <w:t>1. Социальная поддержка ветеранов предусматривает осуществление системы мер, включающей:</w:t>
      </w:r>
    </w:p>
    <w:p>
      <w:pPr>
        <w:pStyle w:val="TextBody"/>
        <w:rPr/>
      </w:pPr>
      <w:r>
        <w:rPr/>
        <w:t>1) пенсионное обеспечение, выплату пособий в соответствии с законодательством Российской Федерации;</w:t>
      </w:r>
    </w:p>
    <w:p>
      <w:pPr>
        <w:pStyle w:val="TextBody"/>
        <w:rPr/>
      </w:pPr>
      <w:r>
        <w:rPr/>
        <w:t>2) получение ежемесячной денежной выплаты;</w:t>
      </w:r>
    </w:p>
    <w:p>
      <w:pPr>
        <w:pStyle w:val="TextBody"/>
        <w:rPr/>
      </w:pPr>
      <w:r>
        <w:rPr/>
        <w:t>3) получение и содержание жилых помещений;</w:t>
      </w:r>
    </w:p>
    <w:p>
      <w:pPr>
        <w:pStyle w:val="TextBody"/>
        <w:rPr/>
      </w:pPr>
      <w:r>
        <w:rPr/>
        <w:t>4) оплату коммунальных услуг;</w:t>
      </w:r>
    </w:p>
    <w:p>
      <w:pPr>
        <w:pStyle w:val="TextBody"/>
        <w:rPr/>
      </w:pPr>
      <w:r>
        <w:rPr/>
        <w:t>5) медицинское, протезно-ортопедическое обслуживание.</w:t>
      </w:r>
    </w:p>
    <w:p>
      <w:pPr>
        <w:pStyle w:val="TextBody"/>
        <w:rPr/>
      </w:pPr>
      <w:r>
        <w:rPr/>
        <w:t>(п. 1 в ред. Федерального закона от 22.08.2004 N 122-ФЗ)</w:t>
      </w:r>
    </w:p>
    <w:p>
      <w:pPr>
        <w:pStyle w:val="TextBody"/>
        <w:rPr/>
      </w:pPr>
      <w:r>
        <w:rPr/>
        <w:t>2. Утратил силу. - Федеральный закон от 22.08.2004 N 122-ФЗ.</w:t>
      </w:r>
    </w:p>
    <w:p>
      <w:pPr>
        <w:pStyle w:val="TextBody"/>
        <w:rPr/>
      </w:pPr>
      <w:r>
        <w:rP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pPr>
        <w:pStyle w:val="TextBody"/>
        <w:rPr/>
      </w:pPr>
      <w:r>
        <w:rPr/>
        <w:t>(в ред. Федерального закона от 22.08.2004 N 122-ФЗ)</w:t>
      </w:r>
    </w:p>
    <w:p>
      <w:pPr>
        <w:pStyle w:val="TextBody"/>
        <w:rPr/>
      </w:pPr>
      <w:r>
        <w:rPr/>
        <w:t>Пунктом 8 статьи 154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p>
      <w:pPr>
        <w:pStyle w:val="Heading4"/>
        <w:rPr/>
      </w:pPr>
      <w:r>
        <w:rPr/>
        <w:t>Статья 14. Меры социальной поддержки инвалидов войны</w:t>
      </w:r>
    </w:p>
    <w:p>
      <w:pPr>
        <w:pStyle w:val="TextBody"/>
        <w:rPr/>
      </w:pPr>
      <w:r>
        <w:rPr/>
        <w:t>(в ред. Федерального закона от 22.08.2004 N 122-ФЗ)</w:t>
      </w:r>
    </w:p>
    <w:p>
      <w:pPr>
        <w:pStyle w:val="TextBody"/>
        <w:rPr/>
      </w:pPr>
      <w:r>
        <w:rPr/>
        <w:t>1. Инвалидам войны предоставляются следующие меры социальной поддержки:</w:t>
      </w:r>
    </w:p>
    <w:p>
      <w:pPr>
        <w:pStyle w:val="TextBody"/>
        <w:rPr/>
      </w:pPr>
      <w:r>
        <w:rPr/>
        <w:t>(в ред. Федерального закона от 22.08.2004 N 122-ФЗ)</w:t>
      </w:r>
    </w:p>
    <w:p>
      <w:pPr>
        <w:pStyle w:val="TextBody"/>
        <w:rPr/>
      </w:pPr>
      <w:r>
        <w:rPr/>
        <w:t>1) льготы по пенсионному обеспечению в соответствии с законодательством;</w:t>
      </w:r>
    </w:p>
    <w:p>
      <w:pPr>
        <w:pStyle w:val="TextBody"/>
        <w:rPr/>
      </w:pPr>
      <w:r>
        <w:rPr/>
        <w:t>(в ред. Федерального закона от 22.08.2004 N 122-ФЗ)</w:t>
      </w:r>
    </w:p>
    <w:p>
      <w:pPr>
        <w:pStyle w:val="TextBody"/>
        <w:rPr/>
      </w:pPr>
      <w:r>
        <w:rPr/>
        <w:t>2) - 3) утратили силу. - Федеральный закон от 22.08.2004 N 122-ФЗ;</w:t>
      </w:r>
    </w:p>
    <w:p>
      <w:pPr>
        <w:pStyle w:val="TextBody"/>
        <w:rPr/>
      </w:pPr>
      <w:r>
        <w:rPr/>
        <w:t>4) обеспечение за счет средств федерального бюджета жильем инвалидов войны,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Инвалиды войны, вставшие на учет после 1 января 2005 года, обеспечиваются жильем в соответствии с жилищным законодательством Российской Федерации;</w:t>
      </w:r>
    </w:p>
    <w:p>
      <w:pPr>
        <w:pStyle w:val="TextBody"/>
        <w:rPr/>
      </w:pPr>
      <w:r>
        <w:rPr/>
        <w:t>(пп. 4 в ред. Федерального закона от 29.12.2004 N 199-ФЗ)</w:t>
      </w:r>
    </w:p>
    <w:p>
      <w:pPr>
        <w:pStyle w:val="TextBody"/>
        <w:rPr/>
      </w:pPr>
      <w:r>
        <w:rPr/>
        <w:t>5) внеочередная установка квартирного телефона;</w:t>
      </w:r>
    </w:p>
    <w:p>
      <w:pPr>
        <w:pStyle w:val="TextBody"/>
        <w:rPr/>
      </w:pPr>
      <w:r>
        <w:rPr/>
        <w:t>(в ред. Федерального закона от 22.08.2004 N 122-ФЗ)</w:t>
      </w:r>
    </w:p>
    <w:p>
      <w:pPr>
        <w:pStyle w:val="TextBody"/>
        <w:rPr/>
      </w:pPr>
      <w:r>
        <w:rPr/>
        <w:t>6) утратил силу. - Федеральный закон от 22.08.2004 N 122-ФЗ;</w:t>
      </w:r>
    </w:p>
    <w:p>
      <w:pPr>
        <w:pStyle w:val="TextBody"/>
        <w:rPr/>
      </w:pPr>
      <w:r>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pPr>
        <w:pStyle w:val="TextBody"/>
        <w:rPr/>
      </w:pPr>
      <w:r>
        <w:rPr/>
        <w:t>(пп. 7 в ред. Федерального закона от 22.08.2004 N 122-ФЗ)</w:t>
      </w:r>
    </w:p>
    <w:p>
      <w:pPr>
        <w:pStyle w:val="TextBody"/>
        <w:rPr/>
      </w:pPr>
      <w:r>
        <w:rPr/>
        <w:t>8) оплата в размере 50 процентов занимаемой общей площади жилых помещений (в коммунальных квартирах - занимаемой жилой площади), в том числе членами семей инвалидов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pPr>
        <w:pStyle w:val="TextBody"/>
        <w:rPr/>
      </w:pPr>
      <w:r>
        <w:rPr/>
        <w:t>(в ред. Федерального закона от 22.08.2004 N 122-ФЗ)</w:t>
      </w:r>
    </w:p>
    <w:p>
      <w:pPr>
        <w:pStyle w:val="TextBody"/>
        <w:rPr/>
      </w:pPr>
      <w:r>
        <w:rPr/>
        <w:t>Положение подпункта 9 пункта 1 статьи 14 подлежит применению в соответствии с его конституционно-правовым смыслом, выявленным в определении Конституционного Суда РФ от 04.12.2003 N 423-О.</w:t>
      </w:r>
    </w:p>
    <w:p>
      <w:pPr>
        <w:pStyle w:val="TextBody"/>
        <w:rPr/>
      </w:pPr>
      <w:r>
        <w:rPr/>
        <w:t>9)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органами местного самоуправления); инвалидам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инвалидов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p>
      <w:pPr>
        <w:pStyle w:val="TextBody"/>
        <w:rPr/>
      </w:pPr>
      <w:r>
        <w:rPr/>
        <w:t>(в ред. Федерального закона от 22.08.2004 N 122-ФЗ)</w:t>
      </w:r>
    </w:p>
    <w:p>
      <w:pPr>
        <w:pStyle w:val="TextBody"/>
        <w:rPr/>
      </w:pPr>
      <w:r>
        <w:rPr/>
        <w:t>10) утратил силу. - Федеральный закон от 22.08.2004 N 122-ФЗ;</w:t>
      </w:r>
    </w:p>
    <w:p>
      <w:pPr>
        <w:pStyle w:val="TextBody"/>
        <w:rPr/>
      </w:pPr>
      <w:r>
        <w:rPr/>
        <w:t>КонсультантПлюс: примечание.</w:t>
      </w:r>
    </w:p>
    <w:p>
      <w:pPr>
        <w:pStyle w:val="TextBody"/>
        <w:rPr/>
      </w:pPr>
      <w:r>
        <w:rPr/>
        <w:t>Постановлением Правительства РФ от 26.11.2004 N 690 утверждена Программа государственных гарантий оказания гражданам Российской Федерации бесплатной медицинской помощи на 2005 год.</w:t>
      </w:r>
    </w:p>
    <w:p>
      <w:pPr>
        <w:pStyle w:val="TextBody"/>
        <w:rPr/>
      </w:pPr>
      <w:r>
        <w:rPr/>
        <w:t>11)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pPr>
        <w:pStyle w:val="TextBody"/>
        <w:rPr/>
      </w:pPr>
      <w:r>
        <w:rPr/>
        <w:t>(пп. 11 в ред. Федерального закона от 22.08.2004 N 122-ФЗ)</w:t>
      </w:r>
    </w:p>
    <w:p>
      <w:pPr>
        <w:pStyle w:val="TextBody"/>
        <w:rPr/>
      </w:pPr>
      <w:r>
        <w:rPr/>
        <w:t>12) утратил силу. - Федеральный закон от 22.08.2004 N 122-ФЗ;</w:t>
      </w:r>
    </w:p>
    <w:p>
      <w:pPr>
        <w:pStyle w:val="TextBody"/>
        <w:rPr/>
      </w:pPr>
      <w:r>
        <w:rPr/>
        <w:t>13) обеспечение протезами (кроме зубных протезов) и протезно-ортопедическими изделиями в порядке, установленном Правительством Российской Федерации;</w:t>
      </w:r>
    </w:p>
    <w:p>
      <w:pPr>
        <w:pStyle w:val="TextBody"/>
        <w:rPr/>
      </w:pPr>
      <w:r>
        <w:rPr/>
        <w:t>(пп. 13 в ред. Федерального закона от 22.08.2004 N 122-ФЗ)</w:t>
      </w:r>
    </w:p>
    <w:p>
      <w:pPr>
        <w:pStyle w:val="TextBody"/>
        <w:rPr/>
      </w:pPr>
      <w:r>
        <w:rPr/>
        <w:t>14) выплата работающим инвалидам войны пособия по временной нетрудоспособности в размере 100 процентов заработка независимо от стажа работы и пособия по временной нетрудоспособности вследствие общего заболевания до четырех месяцев подряд или до пяти месяцев в календарном году;</w:t>
      </w:r>
    </w:p>
    <w:p>
      <w:pPr>
        <w:pStyle w:val="TextBody"/>
        <w:rPr/>
      </w:pPr>
      <w:r>
        <w:rPr/>
        <w:t>15) прием вне конкурса в государственные образовательные учреждения высшего и среднего профессионального образования, на курсы обучения соответствующим профессиям, выплата специальных стипендий, устанавливаемых Правительством Российской Федерации, студентам из числа инвалидов войны, обучающимся в указанных образовательных учреждениях;</w:t>
      </w:r>
    </w:p>
    <w:p>
      <w:pPr>
        <w:pStyle w:val="TextBody"/>
        <w:rPr/>
      </w:pPr>
      <w:r>
        <w:rPr/>
        <w:t>16) обучение по месту работы на курсах переподготовки и повышения квалификации за счет средств работодателя;</w:t>
      </w:r>
    </w:p>
    <w:p>
      <w:pPr>
        <w:pStyle w:val="TextBody"/>
        <w:rPr/>
      </w:pPr>
      <w:r>
        <w:rPr/>
        <w:t>(пп. 16 в ред. Федерального закона от 22.08.2004 N 122-ФЗ)</w:t>
      </w:r>
    </w:p>
    <w:p>
      <w:pPr>
        <w:pStyle w:val="TextBody"/>
        <w:rPr/>
      </w:pPr>
      <w:r>
        <w:rP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pPr>
        <w:pStyle w:val="TextBody"/>
        <w:rPr/>
      </w:pPr>
      <w:r>
        <w:rPr/>
        <w:t>(в ред. Федерального закона от 08.05.2005 N 41-ФЗ)</w:t>
      </w:r>
    </w:p>
    <w:p>
      <w:pPr>
        <w:pStyle w:val="TextBody"/>
        <w:rPr/>
      </w:pPr>
      <w:r>
        <w:rPr/>
        <w:t>18) - 27) утратили силу. - Федеральный закон от 22.08.2004 N 122-ФЗ;</w:t>
      </w:r>
    </w:p>
    <w:p>
      <w:pPr>
        <w:pStyle w:val="TextBody"/>
        <w:rPr/>
      </w:pPr>
      <w:r>
        <w:rP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pPr>
        <w:pStyle w:val="TextBody"/>
        <w:rPr/>
      </w:pPr>
      <w:r>
        <w:rPr/>
        <w:t>29)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pPr>
        <w:pStyle w:val="TextBody"/>
        <w:rPr/>
      </w:pPr>
      <w:r>
        <w:rPr/>
        <w:t>2. Ликвидация госпиталей ветеранов войн допускается только по решению Правительства Российской Федерации.</w:t>
      </w:r>
    </w:p>
    <w:p>
      <w:pPr>
        <w:pStyle w:val="TextBody"/>
        <w:rPr/>
      </w:pPr>
      <w:r>
        <w:rPr/>
        <w:t>3. Меры социальной поддержки, предоставляемые инвалидам войны,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pPr>
        <w:pStyle w:val="TextBody"/>
        <w:rPr/>
      </w:pPr>
      <w:r>
        <w:rPr/>
        <w:t>(в ред. Федеральных законов от 25.07.2002 N 116-ФЗ, от 19.06.2004 N 49-ФЗ, от 22.08.2004 N 122-ФЗ (ред. 29.12.2004))</w:t>
      </w:r>
    </w:p>
    <w:p>
      <w:pPr>
        <w:pStyle w:val="TextBody"/>
        <w:rPr/>
      </w:pPr>
      <w:r>
        <w:rPr/>
        <w:t>Пунктом 8 статьи 154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pPr>
        <w:pStyle w:val="Heading4"/>
        <w:rPr/>
      </w:pPr>
      <w:r>
        <w:rPr/>
        <w:t>Статья 15. Меры социальной поддержки участников Великой Отечественной войны</w:t>
      </w:r>
    </w:p>
    <w:p>
      <w:pPr>
        <w:pStyle w:val="TextBody"/>
        <w:rPr/>
      </w:pPr>
      <w:r>
        <w:rPr/>
        <w:t>(в ред. Федерального закона от 22.08.2004 N 122-ФЗ)</w:t>
      </w:r>
    </w:p>
    <w:p>
      <w:pPr>
        <w:pStyle w:val="TextBody"/>
        <w:rPr/>
      </w:pPr>
      <w:r>
        <w:rPr/>
        <w:t>1. Участникам Великой Отечественной войны из числа лиц, указанных в подпунктах "а" - "ж" и "и" подпункта 1 пункта 1 статьи 2 настоящего Федерального закона, предоставляются следующие меры социальной поддержки:</w:t>
      </w:r>
    </w:p>
    <w:p>
      <w:pPr>
        <w:pStyle w:val="TextBody"/>
        <w:rPr/>
      </w:pPr>
      <w:r>
        <w:rPr/>
        <w:t>(в ред. Федеральных законов от 04.05.2000 N 57-ФЗ, от 22.08.2004 N 122-ФЗ)</w:t>
      </w:r>
    </w:p>
    <w:p>
      <w:pPr>
        <w:pStyle w:val="TextBody"/>
        <w:rPr/>
      </w:pPr>
      <w:r>
        <w:rPr/>
        <w:t>1) льготы по пенсионному обеспечению в соответствии с законодательством;</w:t>
      </w:r>
    </w:p>
    <w:p>
      <w:pPr>
        <w:pStyle w:val="TextBody"/>
        <w:rPr/>
      </w:pPr>
      <w:r>
        <w:rPr/>
        <w:t>(в ред. Федерального закона от 22.08.2004 N 122-ФЗ)</w:t>
      </w:r>
    </w:p>
    <w:p>
      <w:pPr>
        <w:pStyle w:val="TextBody"/>
        <w:rPr/>
      </w:pPr>
      <w:r>
        <w:rPr/>
        <w:t>2) утратил силу. - Федеральный закон от 22.08.2004 N 122-ФЗ;</w:t>
      </w:r>
    </w:p>
    <w:p>
      <w:pPr>
        <w:pStyle w:val="TextBody"/>
        <w:rPr/>
      </w:pPr>
      <w:r>
        <w:rPr/>
        <w:t>3) обеспечение за счет средств федерального бюджета жильем участников Великой Отечественной войны,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Участники Великой Отечественной войны, вставшие на учет после 1 января 2005 года, обеспечиваются жильем в соответствии с жилищным законодательством Российской Федерации;</w:t>
      </w:r>
    </w:p>
    <w:p>
      <w:pPr>
        <w:pStyle w:val="TextBody"/>
        <w:rPr/>
      </w:pPr>
      <w:r>
        <w:rPr/>
        <w:t>(пп. 3 в ред. Федерального закона от 29.12.2004 N 199-ФЗ)</w:t>
      </w:r>
    </w:p>
    <w:p>
      <w:pPr>
        <w:pStyle w:val="TextBody"/>
        <w:rPr/>
      </w:pPr>
      <w:r>
        <w:rPr/>
        <w:t>4) утратил силу. - Федеральный закон от 22.08.2004 N 122-ФЗ;</w:t>
      </w:r>
    </w:p>
    <w:p>
      <w:pPr>
        <w:pStyle w:val="TextBody"/>
        <w:rPr/>
      </w:pPr>
      <w:r>
        <w:rPr/>
        <w:t>5) оплата в размере 50 процентов занимаемой общей площади жилых помещений (в коммунальных квартирах - занимаемой жилой площади), в том числе членами семей участников Великой Отечественной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pPr>
        <w:pStyle w:val="TextBody"/>
        <w:rPr/>
      </w:pPr>
      <w:r>
        <w:rPr/>
        <w:t>(в ред. Федерального закона от 22.08.2004 N 122-ФЗ)</w:t>
      </w:r>
    </w:p>
    <w:p>
      <w:pPr>
        <w:pStyle w:val="TextBody"/>
        <w:rPr/>
      </w:pPr>
      <w:r>
        <w:rPr/>
        <w:t>6)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органами местного самоуправления); участникам Великой Отечественной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участников Великой Отечественной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p>
      <w:pPr>
        <w:pStyle w:val="TextBody"/>
        <w:rPr/>
      </w:pPr>
      <w:r>
        <w:rPr/>
        <w:t>(в ред. Федерального закона от 22.08.2004 N 122-ФЗ)</w:t>
      </w:r>
    </w:p>
    <w:p>
      <w:pPr>
        <w:pStyle w:val="TextBody"/>
        <w:rPr/>
      </w:pPr>
      <w:r>
        <w:rPr/>
        <w:t>7) утратил силу. - Федеральный закон от 22.08.2004 N 122-ФЗ;</w:t>
      </w:r>
    </w:p>
    <w:p>
      <w:pPr>
        <w:pStyle w:val="TextBody"/>
        <w:rPr/>
      </w:pPr>
      <w:r>
        <w:rPr/>
        <w:t>8) внеочередная установка квартирного телефона;</w:t>
      </w:r>
    </w:p>
    <w:p>
      <w:pPr>
        <w:pStyle w:val="TextBody"/>
        <w:rPr/>
      </w:pPr>
      <w:r>
        <w:rP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pPr>
        <w:pStyle w:val="TextBody"/>
        <w:rPr/>
      </w:pPr>
      <w:r>
        <w:rPr/>
        <w:t>(пп. 9 в ред. Федерального закона от 22.08.2004 N 122-ФЗ)</w:t>
      </w:r>
    </w:p>
    <w:p>
      <w:pPr>
        <w:pStyle w:val="TextBody"/>
        <w:rPr/>
      </w:pPr>
      <w:r>
        <w:rPr/>
        <w:t>10)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pPr>
        <w:pStyle w:val="TextBody"/>
        <w:rPr/>
      </w:pPr>
      <w:r>
        <w:rPr/>
        <w:t>(пп. 10 в ред. Федерального закона от 22.08.2004 N 122-ФЗ)</w:t>
      </w:r>
    </w:p>
    <w:p>
      <w:pPr>
        <w:pStyle w:val="TextBody"/>
        <w:rPr/>
      </w:pPr>
      <w:r>
        <w:rPr/>
        <w:t>11) утратил силу. - Федеральный закон от 22.08.2004 N 122-ФЗ;</w:t>
      </w:r>
    </w:p>
    <w:p>
      <w:pPr>
        <w:pStyle w:val="TextBody"/>
        <w:rPr/>
      </w:pPr>
      <w:r>
        <w:rPr/>
        <w:t>12) обеспечение протезами (кроме зубных протезов) и протезно-ортопедическими изделиями в порядке, установленном Правительством Российской Федерации;</w:t>
      </w:r>
    </w:p>
    <w:p>
      <w:pPr>
        <w:pStyle w:val="TextBody"/>
        <w:rPr/>
      </w:pPr>
      <w:r>
        <w:rPr/>
        <w:t>(пп. 12 в ред. Федерального закона от 22.08.2004 N 122-ФЗ)</w:t>
      </w:r>
    </w:p>
    <w:p>
      <w:pPr>
        <w:pStyle w:val="TextBody"/>
        <w:rPr/>
      </w:pPr>
      <w:r>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TextBody"/>
        <w:rPr/>
      </w:pPr>
      <w:r>
        <w:rPr/>
        <w:t>(в ред. Федерального закона от 08.05.2005 N 41-ФЗ)</w:t>
      </w:r>
    </w:p>
    <w:p>
      <w:pPr>
        <w:pStyle w:val="TextBody"/>
        <w:rPr/>
      </w:pPr>
      <w:r>
        <w:rPr/>
        <w:t>14) - 18) утратили силу. - Федеральный закон от 22.08.2004 N 122-ФЗ;</w:t>
      </w:r>
    </w:p>
    <w:p>
      <w:pPr>
        <w:pStyle w:val="TextBody"/>
        <w:rPr/>
      </w:pPr>
      <w:r>
        <w:rP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pPr>
        <w:pStyle w:val="TextBody"/>
        <w:rPr/>
      </w:pPr>
      <w:r>
        <w:rPr/>
        <w:t>20)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pPr>
        <w:pStyle w:val="TextBody"/>
        <w:rPr/>
      </w:pPr>
      <w:r>
        <w:rP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pPr>
        <w:pStyle w:val="TextBody"/>
        <w:rPr/>
      </w:pPr>
      <w:r>
        <w:rPr/>
        <w:t>(в ред. Федерального закона от 22.08.2004 N 122-ФЗ (ред. 29.12.2004))</w:t>
      </w:r>
    </w:p>
    <w:p>
      <w:pPr>
        <w:pStyle w:val="Heading4"/>
        <w:rPr/>
      </w:pPr>
      <w:r>
        <w:rPr/>
        <w:t>Статья 16. Меры социальной поддержки ветеранов боевых действий</w:t>
      </w:r>
    </w:p>
    <w:p>
      <w:pPr>
        <w:pStyle w:val="TextBody"/>
        <w:rPr/>
      </w:pPr>
      <w:r>
        <w:rPr/>
        <w:t>(в ред. Федерального закона от 22.08.2004 N 122-ФЗ)</w:t>
      </w:r>
    </w:p>
    <w:p>
      <w:pPr>
        <w:pStyle w:val="TextBody"/>
        <w:rPr/>
      </w:pPr>
      <w:r>
        <w:rPr/>
        <w:t>1. Ветеранам боевых действий из числа лиц, указанных в подпунктах 1 - 4 пункта 1 статьи 3 настоящего Федерального закона, предоставляются следующие меры социальной поддержки:</w:t>
      </w:r>
    </w:p>
    <w:p>
      <w:pPr>
        <w:pStyle w:val="TextBody"/>
        <w:rPr/>
      </w:pPr>
      <w:r>
        <w:rPr/>
        <w:t>(в ред. Федерального закона от 22.08.2004 N 122-ФЗ)</w:t>
      </w:r>
    </w:p>
    <w:p>
      <w:pPr>
        <w:pStyle w:val="TextBody"/>
        <w:rPr/>
      </w:pPr>
      <w:r>
        <w:rPr/>
        <w:t>1) льготы по пенсионному обеспечению в соответствии с законодательством;</w:t>
      </w:r>
    </w:p>
    <w:p>
      <w:pPr>
        <w:pStyle w:val="TextBody"/>
        <w:rPr/>
      </w:pPr>
      <w:r>
        <w:rPr/>
        <w:t>(в ред. Федерального закона от 22.08.2004 N 122-ФЗ)</w:t>
      </w:r>
    </w:p>
    <w:p>
      <w:pPr>
        <w:pStyle w:val="TextBody"/>
        <w:rPr/>
      </w:pPr>
      <w:r>
        <w:rPr/>
        <w:t>2) утратил силу. - Федеральный закон от 22.08.2004 N 122-ФЗ;</w:t>
      </w:r>
    </w:p>
    <w:p>
      <w:pPr>
        <w:pStyle w:val="TextBody"/>
        <w:rPr/>
      </w:pPr>
      <w:r>
        <w:rPr/>
        <w:t>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pPr>
        <w:pStyle w:val="TextBody"/>
        <w:rPr/>
      </w:pPr>
      <w:r>
        <w:rPr/>
        <w:t>(пп. 3 в ред. Федерального закона от 29.12.2004 N 199-ФЗ)</w:t>
      </w:r>
    </w:p>
    <w:p>
      <w:pPr>
        <w:pStyle w:val="TextBody"/>
        <w:rPr/>
      </w:pPr>
      <w:r>
        <w:rPr/>
        <w:t>4) утратил силу. - Федеральный закон от 22.08.2004 N 122-ФЗ;</w:t>
      </w:r>
    </w:p>
    <w:p>
      <w:pPr>
        <w:pStyle w:val="TextBody"/>
        <w:rPr/>
      </w:pPr>
      <w:r>
        <w:rPr/>
        <w:t>5) оплата в размере 50 процентов занимаемой общей площади жилых помещений (в коммунальных квартирах - занимаемой жилой площади), в том числе членами семей ветеранов боевых действий,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pPr>
        <w:pStyle w:val="TextBody"/>
        <w:rPr/>
      </w:pPr>
      <w:r>
        <w:rPr/>
        <w:t>(в ред. Федерального закона от 22.08.2004 N 122-ФЗ)</w:t>
      </w:r>
    </w:p>
    <w:p>
      <w:pPr>
        <w:pStyle w:val="TextBody"/>
        <w:rPr/>
      </w:pPr>
      <w:r>
        <w:rPr/>
        <w:t>6) первоочередная установка квартирного телефона;</w:t>
      </w:r>
    </w:p>
    <w:p>
      <w:pPr>
        <w:pStyle w:val="TextBody"/>
        <w:rPr/>
      </w:pPr>
      <w:r>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pPr>
        <w:pStyle w:val="TextBody"/>
        <w:rPr/>
      </w:pPr>
      <w:r>
        <w:rPr/>
        <w:t>(пп. 7 в ред. Федерального закона от 22.08.2004 N 122-ФЗ)</w:t>
      </w:r>
    </w:p>
    <w:p>
      <w:pPr>
        <w:pStyle w:val="TextBody"/>
        <w:rPr/>
      </w:pPr>
      <w:r>
        <w:rPr/>
        <w:t>8)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pPr>
        <w:pStyle w:val="TextBody"/>
        <w:rPr/>
      </w:pPr>
      <w:r>
        <w:rPr/>
        <w:t>(пп. 8 в ред. Федерального закона от 22.08.2004 N 122-ФЗ)</w:t>
      </w:r>
    </w:p>
    <w:p>
      <w:pPr>
        <w:pStyle w:val="TextBody"/>
        <w:rPr/>
      </w:pPr>
      <w:r>
        <w:rPr/>
        <w:t>9) утратил силу. - Федеральный закон от 22.08.2004 N 122-ФЗ;</w:t>
      </w:r>
    </w:p>
    <w:p>
      <w:pPr>
        <w:pStyle w:val="TextBody"/>
        <w:rPr/>
      </w:pPr>
      <w:r>
        <w:rPr/>
        <w:t>10) обеспечение протезами (кроме зубных протезов) и протезно-ортопедическими изделиями в порядке, установленном Правительством Российской Федерации;</w:t>
      </w:r>
    </w:p>
    <w:p>
      <w:pPr>
        <w:pStyle w:val="TextBody"/>
        <w:rPr/>
      </w:pPr>
      <w:r>
        <w:rPr/>
        <w:t>(пп. 10 в ред. Федерального закона от 22.08.2004 N 122-ФЗ)</w:t>
      </w:r>
    </w:p>
    <w:p>
      <w:pPr>
        <w:pStyle w:val="TextBody"/>
        <w:rPr/>
      </w:pPr>
      <w:r>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TextBody"/>
        <w:rPr/>
      </w:pPr>
      <w:r>
        <w:rPr/>
        <w:t>(в ред. Федерального закона от 08.05.2005 N 41-ФЗ)</w:t>
      </w:r>
    </w:p>
    <w:p>
      <w:pPr>
        <w:pStyle w:val="TextBody"/>
        <w:rPr/>
      </w:pPr>
      <w:r>
        <w:rPr/>
        <w:t>12) - 15) утратили силу. - Федеральный закон от 22.08.2004 N 122-ФЗ;</w:t>
      </w:r>
    </w:p>
    <w:p>
      <w:pPr>
        <w:pStyle w:val="TextBody"/>
        <w:rPr/>
      </w:pPr>
      <w:r>
        <w:rP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pPr>
        <w:pStyle w:val="TextBody"/>
        <w:rPr/>
      </w:pPr>
      <w:r>
        <w:rPr/>
        <w:t>17) обучение по месту работы на курсах переподготовки и повышения квалификации за счет средств работодателя;</w:t>
      </w:r>
    </w:p>
    <w:p>
      <w:pPr>
        <w:pStyle w:val="TextBody"/>
        <w:rPr/>
      </w:pPr>
      <w:r>
        <w:rPr/>
        <w:t>(пп. 17 в ред. Федерального закона от 22.08.2004 N 122-ФЗ)</w:t>
      </w:r>
    </w:p>
    <w:p>
      <w:pPr>
        <w:pStyle w:val="TextBody"/>
        <w:rPr/>
      </w:pPr>
      <w:r>
        <w:rPr/>
        <w:t>18) прием вне конкурса в государственные образовательные учреждения высшего и среднего профессионального образования, на курсы обучения соответствующим профессиям, выплата специальных стипендий, устанавливаемых Правительством Российской Федерации, студентам из числа ветеранов боевых действий, обучающимся в указанных образовательных учреждениях.</w:t>
      </w:r>
    </w:p>
    <w:p>
      <w:pPr>
        <w:pStyle w:val="TextBody"/>
        <w:rPr/>
      </w:pPr>
      <w:r>
        <w:rPr/>
        <w:t>2. Ветеранам боевых действий из числа лиц, указанных в подпункте 5 пункта 1 статьи 3 настоящего Федерального закона, предоставляются следующие меры социальной поддержки:</w:t>
      </w:r>
    </w:p>
    <w:p>
      <w:pPr>
        <w:pStyle w:val="TextBody"/>
        <w:rPr/>
      </w:pPr>
      <w:r>
        <w:rPr/>
        <w:t>(в ред. Федерального закона от 22.08.2004 N 122-ФЗ)</w:t>
      </w:r>
    </w:p>
    <w:p>
      <w:pPr>
        <w:pStyle w:val="TextBody"/>
        <w:rPr/>
      </w:pPr>
      <w:r>
        <w:rP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pPr>
        <w:pStyle w:val="TextBody"/>
        <w:rPr/>
      </w:pPr>
      <w:r>
        <w:rPr/>
        <w:t>(пп. 1 в ред. Федерального закона от 22.08.2004 N 122-ФЗ)</w:t>
      </w:r>
    </w:p>
    <w:p>
      <w:pPr>
        <w:pStyle w:val="TextBody"/>
        <w:rPr/>
      </w:pPr>
      <w:r>
        <w:rPr/>
        <w:t>2) при наличии медицинских показаний преимущественное обеспечение путевками в санаторно-курортные организации;</w:t>
      </w:r>
    </w:p>
    <w:p>
      <w:pPr>
        <w:pStyle w:val="TextBody"/>
        <w:rPr/>
      </w:pPr>
      <w:r>
        <w:rPr/>
        <w:t>3) преимущество при приеме в садоводческие, огороднические и дачные некоммерческие объединения граждан, установке квартирного телефона;</w:t>
      </w:r>
    </w:p>
    <w:p>
      <w:pPr>
        <w:pStyle w:val="TextBody"/>
        <w:rPr/>
      </w:pPr>
      <w:r>
        <w:rP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TextBody"/>
        <w:rPr/>
      </w:pPr>
      <w:r>
        <w:rPr/>
        <w:t>(в ред. Федерального закона от 08.05.2005 N 41-ФЗ)</w:t>
      </w:r>
    </w:p>
    <w:p>
      <w:pPr>
        <w:pStyle w:val="TextBody"/>
        <w:rPr/>
      </w:pPr>
      <w:r>
        <w:rPr/>
        <w:t>5) утратил силу. - Федеральный закон от 22.08.2004 N 122-ФЗ;</w:t>
      </w:r>
    </w:p>
    <w:p>
      <w:pPr>
        <w:pStyle w:val="TextBody"/>
        <w:rPr/>
      </w:pPr>
      <w:r>
        <w:rPr/>
        <w:t>6) обучение по месту работы на курсах переподготовки и повышения квалификации за счет средств работодателя;</w:t>
      </w:r>
    </w:p>
    <w:p>
      <w:pPr>
        <w:pStyle w:val="TextBody"/>
        <w:rPr/>
      </w:pPr>
      <w:r>
        <w:rPr/>
        <w:t>(пп. 6 в ред. Федерального закона от 22.08.2004 N 122-ФЗ)</w:t>
      </w:r>
    </w:p>
    <w:p>
      <w:pPr>
        <w:pStyle w:val="TextBody"/>
        <w:rPr/>
      </w:pPr>
      <w:r>
        <w:rPr/>
        <w:t>7) выплата специальных стипендий, устанавливаемых Правительством Российской Федерации, студентам из числа ветеранов боевых действий, обучающимся в государственных образовательных учреждениях профессионального образования;</w:t>
      </w:r>
    </w:p>
    <w:p>
      <w:pPr>
        <w:pStyle w:val="TextBody"/>
        <w:rPr/>
      </w:pPr>
      <w:r>
        <w:rP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23.2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pPr>
        <w:pStyle w:val="TextBody"/>
        <w:rPr/>
      </w:pPr>
      <w:r>
        <w:rPr/>
        <w:t>(пп. 8 в ред. Федерального закона от 29.12.2004 N 199-ФЗ)</w:t>
      </w:r>
    </w:p>
    <w:p>
      <w:pPr>
        <w:pStyle w:val="TextBody"/>
        <w:rPr/>
      </w:pPr>
      <w:r>
        <w:rPr/>
        <w:t>3. Ветеранам боевых действий из числа лиц, указанных в подпункте 6 пункта 1 статьи 3 настоящего Федерального закона, предоставляются следующие меры социальной поддержки:</w:t>
      </w:r>
    </w:p>
    <w:p>
      <w:pPr>
        <w:pStyle w:val="TextBody"/>
        <w:rPr/>
      </w:pPr>
      <w:r>
        <w:rPr/>
        <w:t>(в ред. Федерального закона от 22.08.2004 N 122-ФЗ)</w:t>
      </w:r>
    </w:p>
    <w:p>
      <w:pPr>
        <w:pStyle w:val="TextBody"/>
        <w:rPr/>
      </w:pPr>
      <w:r>
        <w:rPr/>
        <w:t>1) при наличии медицинских показаний преимущественное обеспечение путевками в санаторно-курортные организации;</w:t>
      </w:r>
    </w:p>
    <w:p>
      <w:pPr>
        <w:pStyle w:val="TextBody"/>
        <w:rPr/>
      </w:pPr>
      <w:r>
        <w:rPr/>
        <w:t>2) преимущество при приеме в садоводческие, огороднические и дачные некоммерческие объединения граждан, установке квартирного телефона;</w:t>
      </w:r>
    </w:p>
    <w:p>
      <w:pPr>
        <w:pStyle w:val="TextBody"/>
        <w:rPr/>
      </w:pPr>
      <w:r>
        <w:rPr/>
        <w:t>3) использование ежегодного отпуска в удобное для них время;</w:t>
      </w:r>
    </w:p>
    <w:p>
      <w:pPr>
        <w:pStyle w:val="TextBody"/>
        <w:rPr/>
      </w:pPr>
      <w:r>
        <w:rPr/>
        <w:t>4) утратил силу. - Федеральный закон от 22.08.2004 N 122-ФЗ.</w:t>
      </w:r>
    </w:p>
    <w:p>
      <w:pPr>
        <w:pStyle w:val="Heading4"/>
        <w:rPr/>
      </w:pPr>
      <w:r>
        <w:rP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pPr>
        <w:pStyle w:val="TextBody"/>
        <w:rPr/>
      </w:pPr>
      <w:r>
        <w:rPr/>
        <w:t>(в ред. Федерального закона от 22.08.2004 N 122-ФЗ)</w:t>
      </w:r>
    </w:p>
    <w:p>
      <w:pPr>
        <w:pStyle w:val="TextBody"/>
        <w:rPr/>
      </w:pPr>
      <w:r>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pPr>
        <w:pStyle w:val="TextBody"/>
        <w:rPr/>
      </w:pPr>
      <w:r>
        <w:rPr/>
        <w:t>(в ред. Федерального закона от 22.08.2004 N 122-ФЗ)</w:t>
      </w:r>
    </w:p>
    <w:p>
      <w:pPr>
        <w:pStyle w:val="TextBody"/>
        <w:rPr/>
      </w:pPr>
      <w:r>
        <w:rPr/>
        <w:t>1) льготы по пенсионному обеспечению в соответствии с законодательством;</w:t>
      </w:r>
    </w:p>
    <w:p>
      <w:pPr>
        <w:pStyle w:val="TextBody"/>
        <w:rPr/>
      </w:pPr>
      <w:r>
        <w:rPr/>
        <w:t>(в ред. Федерального закона от 22.08.2004 N 122-ФЗ)</w:t>
      </w:r>
    </w:p>
    <w:p>
      <w:pPr>
        <w:pStyle w:val="TextBody"/>
        <w:rPr/>
      </w:pPr>
      <w:r>
        <w:rPr/>
        <w:t>2) утратил силу. - Федеральный закон от 22.08.2004 N 122-ФЗ;</w:t>
      </w:r>
    </w:p>
    <w:p>
      <w:pPr>
        <w:pStyle w:val="TextBody"/>
        <w:rPr/>
      </w:pPr>
      <w:r>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pPr>
        <w:pStyle w:val="TextBody"/>
        <w:rPr/>
      </w:pPr>
      <w:r>
        <w:rP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23.2 настоящего Федерального закона. Указанные лица, вставшие на учет после 1 января 2005 года, обеспечиваются жильем в соответствии с жилищным законодательством Российской Федерации;</w:t>
      </w:r>
    </w:p>
    <w:p>
      <w:pPr>
        <w:pStyle w:val="TextBody"/>
        <w:rPr/>
      </w:pPr>
      <w:r>
        <w:rPr/>
        <w:t>(пп. 4 в ред. Федерального закона от 29.12.2004 N 199-ФЗ)</w:t>
      </w:r>
    </w:p>
    <w:p>
      <w:pPr>
        <w:pStyle w:val="TextBody"/>
        <w:rPr/>
      </w:pPr>
      <w:r>
        <w:rPr/>
        <w:t>5) преимущество при установке квартирного телефона;</w:t>
      </w:r>
    </w:p>
    <w:p>
      <w:pPr>
        <w:pStyle w:val="TextBody"/>
        <w:rPr/>
      </w:pPr>
      <w:r>
        <w:rP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pPr>
        <w:pStyle w:val="TextBody"/>
        <w:rPr/>
      </w:pPr>
      <w:r>
        <w:rPr/>
        <w:t>(пп. 6 в ред. Федерального закона от 22.08.2004 N 122-ФЗ)</w:t>
      </w:r>
    </w:p>
    <w:p>
      <w:pPr>
        <w:pStyle w:val="TextBody"/>
        <w:rPr/>
      </w:pPr>
      <w:r>
        <w:rPr/>
        <w:t>7) утратил силу. - Федеральный закон от 22.08.2004 N 122-ФЗ;</w:t>
      </w:r>
    </w:p>
    <w:p>
      <w:pPr>
        <w:pStyle w:val="TextBody"/>
        <w:rPr/>
      </w:pPr>
      <w:r>
        <w:rP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pPr>
        <w:pStyle w:val="TextBody"/>
        <w:rPr/>
      </w:pPr>
      <w:r>
        <w:rPr/>
        <w:t>(пп. 8 в ред. Федерального закона от 22.08.2004 N 122-ФЗ)</w:t>
      </w:r>
    </w:p>
    <w:p>
      <w:pPr>
        <w:pStyle w:val="TextBody"/>
        <w:rPr/>
      </w:pPr>
      <w:r>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TextBody"/>
        <w:rPr/>
      </w:pPr>
      <w:r>
        <w:rPr/>
        <w:t>(в ред. Федерального закона от 08.05.2005 N 41-ФЗ)</w:t>
      </w:r>
    </w:p>
    <w:p>
      <w:pPr>
        <w:pStyle w:val="TextBody"/>
        <w:rPr/>
      </w:pPr>
      <w:r>
        <w:rPr/>
        <w:t>10) - 11) утратили силу. - Федеральный закон от 22.08.2004 N 122-ФЗ;</w:t>
      </w:r>
    </w:p>
    <w:p>
      <w:pPr>
        <w:pStyle w:val="TextBody"/>
        <w:rPr/>
      </w:pPr>
      <w:r>
        <w:rPr/>
        <w:t>12)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pPr>
        <w:pStyle w:val="Heading4"/>
        <w:rPr/>
      </w:pPr>
      <w:r>
        <w:rPr/>
        <w:t>Статья 18. Меры социальной поддержки лиц, награжденных знаком "Жителю блокадного Ленинграда"</w:t>
      </w:r>
    </w:p>
    <w:p>
      <w:pPr>
        <w:pStyle w:val="TextBody"/>
        <w:rPr/>
      </w:pPr>
      <w:r>
        <w:rPr/>
        <w:t>(в ред. Федеральных законов от 04.05.2000 N 57-ФЗ, от 22.08.2004 N 122-ФЗ)</w:t>
      </w:r>
    </w:p>
    <w:p>
      <w:pPr>
        <w:pStyle w:val="TextBody"/>
        <w:rPr/>
      </w:pPr>
      <w:r>
        <w:rPr/>
        <w:t>1. Лицам, награжденным знаком "Жителю блокадного Ленинграда", предоставляются следующие меры социальной поддержки:</w:t>
      </w:r>
    </w:p>
    <w:p>
      <w:pPr>
        <w:pStyle w:val="TextBody"/>
        <w:rPr/>
      </w:pPr>
      <w:r>
        <w:rPr/>
        <w:t>(в ред. Федеральных законов от 04.05.2000 N 57-ФЗ, 22.08.2004 N 122-ФЗ)</w:t>
      </w:r>
    </w:p>
    <w:p>
      <w:pPr>
        <w:pStyle w:val="TextBody"/>
        <w:rPr/>
      </w:pPr>
      <w:r>
        <w:rPr/>
        <w:t>1) льготы по пенсионному обеспечению в соответствии с законодательством;</w:t>
      </w:r>
    </w:p>
    <w:p>
      <w:pPr>
        <w:pStyle w:val="TextBody"/>
        <w:rPr/>
      </w:pPr>
      <w:r>
        <w:rPr/>
        <w:t>(в ред. Федерального закона от 22.08.2004 N 122-ФЗ)</w:t>
      </w:r>
    </w:p>
    <w:p>
      <w:pPr>
        <w:pStyle w:val="TextBody"/>
        <w:rPr/>
      </w:pPr>
      <w:r>
        <w:rPr/>
        <w:t>2) утратил силу. - Федеральный закон от 22.08.2004 N 122-ФЗ;</w:t>
      </w:r>
    </w:p>
    <w:p>
      <w:pPr>
        <w:pStyle w:val="TextBody"/>
        <w:rPr/>
      </w:pPr>
      <w:r>
        <w:rPr/>
        <w:t>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Указанные лица, вставшие на учет после 1 января 2005 года, обеспечиваются жильем в соответствии с жилищным законодательством Российской Федерации;</w:t>
      </w:r>
    </w:p>
    <w:p>
      <w:pPr>
        <w:pStyle w:val="TextBody"/>
        <w:rPr/>
      </w:pPr>
      <w:r>
        <w:rPr/>
        <w:t>(пп. 3 в ред. Федерального закона от 29.12.2004 N 199-ФЗ)</w:t>
      </w:r>
    </w:p>
    <w:p>
      <w:pPr>
        <w:pStyle w:val="TextBody"/>
        <w:rPr/>
      </w:pPr>
      <w:r>
        <w:rPr/>
        <w:t>4) внеочередная установка квартирного телефона;</w:t>
      </w:r>
    </w:p>
    <w:p>
      <w:pPr>
        <w:pStyle w:val="TextBody"/>
        <w:rPr/>
      </w:pPr>
      <w:r>
        <w:rP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pPr>
        <w:pStyle w:val="TextBody"/>
        <w:rPr/>
      </w:pPr>
      <w:r>
        <w:rPr/>
        <w:t>(пп. 5 в ред. Федерального закона от 22.08.2004 N 122-ФЗ)</w:t>
      </w:r>
    </w:p>
    <w:p>
      <w:pPr>
        <w:pStyle w:val="TextBody"/>
        <w:rPr/>
      </w:pPr>
      <w:r>
        <w:rP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pPr>
        <w:pStyle w:val="TextBody"/>
        <w:rPr/>
      </w:pPr>
      <w:r>
        <w:rPr/>
        <w:t>(пп. 6 в ред. Федерального закона от 22.08.2004 N 122-ФЗ)</w:t>
      </w:r>
    </w:p>
    <w:p>
      <w:pPr>
        <w:pStyle w:val="TextBody"/>
        <w:rPr/>
      </w:pPr>
      <w:r>
        <w:rPr/>
        <w:t>7) утратил силу. - Федеральный закон от 22.08.2004 N 122-ФЗ;</w:t>
      </w:r>
    </w:p>
    <w:p>
      <w:pPr>
        <w:pStyle w:val="TextBody"/>
        <w:rPr/>
      </w:pPr>
      <w:r>
        <w:rP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pPr>
        <w:pStyle w:val="TextBody"/>
        <w:rPr/>
      </w:pPr>
      <w:r>
        <w:rPr/>
        <w:t>(пп. 8 в ред. Федерального закона от 22.08.2004 N 122-ФЗ)</w:t>
      </w:r>
    </w:p>
    <w:p>
      <w:pPr>
        <w:pStyle w:val="TextBody"/>
        <w:rPr/>
      </w:pPr>
      <w:r>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TextBody"/>
        <w:rPr/>
      </w:pPr>
      <w:r>
        <w:rPr/>
        <w:t>(в ред. Федерального закона от 08.05.2005 N 41-ФЗ)</w:t>
      </w:r>
    </w:p>
    <w:p>
      <w:pPr>
        <w:pStyle w:val="TextBody"/>
        <w:rPr/>
      </w:pPr>
      <w:r>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pPr>
        <w:pStyle w:val="TextBody"/>
        <w:rPr/>
      </w:pPr>
      <w:r>
        <w:rPr/>
        <w:t>11) - 14) утратили силу. - Федеральный закон от 22.08.2004 N 122-ФЗ;</w:t>
      </w:r>
    </w:p>
    <w:p>
      <w:pPr>
        <w:pStyle w:val="TextBody"/>
        <w:rPr/>
      </w:pPr>
      <w:r>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pPr>
        <w:pStyle w:val="TextBody"/>
        <w:rPr/>
      </w:pPr>
      <w:r>
        <w:rPr/>
        <w:t>16)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pPr>
        <w:pStyle w:val="TextBody"/>
        <w:rPr/>
      </w:pPr>
      <w:r>
        <w:rPr/>
        <w:t>2. Лицам, указанным в пункте 1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pPr>
        <w:pStyle w:val="TextBody"/>
        <w:rPr/>
      </w:pPr>
      <w:r>
        <w:rPr/>
        <w:t>(в ред. Федерального закона от 22.08.2004 N 122-ФЗ)</w:t>
      </w:r>
    </w:p>
    <w:p>
      <w:pPr>
        <w:pStyle w:val="TextBody"/>
        <w:rPr/>
      </w:pPr>
      <w:r>
        <w:rPr/>
        <w:t>1) ежегодное бесплатное диспансерное обследование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pPr>
        <w:pStyle w:val="TextBody"/>
        <w:rPr/>
      </w:pPr>
      <w:r>
        <w:rPr/>
        <w:t>(в ред. Федерального закона от 22.08.2004 N 122-ФЗ)</w:t>
      </w:r>
    </w:p>
    <w:p>
      <w:pPr>
        <w:pStyle w:val="TextBody"/>
        <w:rPr/>
      </w:pPr>
      <w:r>
        <w:rPr/>
        <w:t>2) оплата в размере 50 процентов занимаемой общей площади жилых помещений (в коммунальных квартирах - занимаемой жилой площади), в том числе членами семей лиц, указанных в настоящей статье,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pPr>
        <w:pStyle w:val="TextBody"/>
        <w:rPr/>
      </w:pPr>
      <w:r>
        <w:rPr/>
        <w:t>(в ред. Федерального закона от 22.08.2004 N 122-ФЗ)</w:t>
      </w:r>
    </w:p>
    <w:p>
      <w:pPr>
        <w:pStyle w:val="TextBody"/>
        <w:rPr/>
      </w:pPr>
      <w:r>
        <w:rPr/>
        <w:t>3)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органами местного самоуправления);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лиц, указанных в настоящей статье, производится в первоочередном порядке. Меры социальной поддержки по оплате указанных услуг предоставляются независимо от вида жилищного фонда;</w:t>
      </w:r>
    </w:p>
    <w:p>
      <w:pPr>
        <w:pStyle w:val="TextBody"/>
        <w:rPr/>
      </w:pPr>
      <w:r>
        <w:rPr/>
        <w:t>(в ред. Федерального закона от 22.08.2004 N 122-ФЗ)</w:t>
      </w:r>
    </w:p>
    <w:p>
      <w:pPr>
        <w:pStyle w:val="TextBody"/>
        <w:rPr/>
      </w:pPr>
      <w:r>
        <w:rPr/>
        <w:t>4) - 5) утратили силу. - Федеральный закон от 22.08.2004 N 122-ФЗ.</w:t>
      </w:r>
    </w:p>
    <w:p>
      <w:pPr>
        <w:pStyle w:val="Heading4"/>
        <w:rPr/>
      </w:pPr>
      <w:r>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TextBody"/>
        <w:rPr/>
      </w:pPr>
      <w:r>
        <w:rPr/>
        <w:t>(в ред. Федерального закона от 22.08.2004 N 122-ФЗ)</w:t>
      </w:r>
    </w:p>
    <w:p>
      <w:pPr>
        <w:pStyle w:val="TextBody"/>
        <w:rPr/>
      </w:pPr>
      <w:r>
        <w:rP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pPr>
        <w:pStyle w:val="TextBody"/>
        <w:rPr/>
      </w:pPr>
      <w:r>
        <w:rPr/>
        <w:t>(в ред. Федерального закона от 22.08.2004 N 122-ФЗ)</w:t>
      </w:r>
    </w:p>
    <w:p>
      <w:pPr>
        <w:pStyle w:val="TextBody"/>
        <w:rPr/>
      </w:pPr>
      <w:r>
        <w:rPr/>
        <w:t>1) льготы по пенсионному обеспечению в соответствии с законодательством;</w:t>
      </w:r>
    </w:p>
    <w:p>
      <w:pPr>
        <w:pStyle w:val="TextBody"/>
        <w:rPr/>
      </w:pPr>
      <w:r>
        <w:rPr/>
        <w:t>(в ред. Федерального закона от 22.08.2004 N 122-ФЗ)</w:t>
      </w:r>
    </w:p>
    <w:p>
      <w:pPr>
        <w:pStyle w:val="TextBody"/>
        <w:rPr/>
      </w:pPr>
      <w:r>
        <w:rPr/>
        <w:t>2) утратил силу. - Федеральный закон от 22.08.2004 N 122-ФЗ;</w:t>
      </w:r>
    </w:p>
    <w:p>
      <w:pPr>
        <w:pStyle w:val="TextBody"/>
        <w:rPr/>
      </w:pPr>
      <w:r>
        <w:rPr/>
        <w:t>3) преимущество при вступлении в садоводческие, огороднические и дачные некоммерческие объединения граждан;</w:t>
      </w:r>
    </w:p>
    <w:p>
      <w:pPr>
        <w:pStyle w:val="TextBody"/>
        <w:rPr/>
      </w:pPr>
      <w:r>
        <w:rPr/>
        <w:t>4) утратил силу. - Федеральный закон от 22.08.2004 N 122-ФЗ;</w:t>
      </w:r>
    </w:p>
    <w:p>
      <w:pPr>
        <w:pStyle w:val="TextBody"/>
        <w:rPr/>
      </w:pPr>
      <w:r>
        <w:rPr/>
        <w:t>5) преимущество при установке квартирного телефона;</w:t>
      </w:r>
    </w:p>
    <w:p>
      <w:pPr>
        <w:pStyle w:val="TextBody"/>
        <w:rPr/>
      </w:pPr>
      <w:r>
        <w:rPr/>
        <w:t>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23.2 настоящего Федерального закона. Указанные лица, вставшие на учет после 1 января 2005 года, обеспечиваются жильем в соответствии с жилищным законодательством Российской Федерации;</w:t>
      </w:r>
    </w:p>
    <w:p>
      <w:pPr>
        <w:pStyle w:val="TextBody"/>
        <w:rPr/>
      </w:pPr>
      <w:r>
        <w:rPr/>
        <w:t>(пп. 6 в ред. Федерального закона от 29.12.2004 N 199-ФЗ)</w:t>
      </w:r>
    </w:p>
    <w:p>
      <w:pPr>
        <w:pStyle w:val="TextBody"/>
        <w:rPr/>
      </w:pPr>
      <w:r>
        <w:rPr/>
        <w:t>7)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pPr>
        <w:pStyle w:val="TextBody"/>
        <w:rPr/>
      </w:pPr>
      <w:r>
        <w:rPr/>
        <w:t>(пп. 7 в ред. Федерального закона от 22.08.2004 N 122-ФЗ)</w:t>
      </w:r>
    </w:p>
    <w:p>
      <w:pPr>
        <w:pStyle w:val="TextBody"/>
        <w:rPr/>
      </w:pPr>
      <w:r>
        <w:rPr/>
        <w:t>8) утратил силу. - Федеральный закон от 22.08.2004 N 122-ФЗ;</w:t>
      </w:r>
    </w:p>
    <w:p>
      <w:pPr>
        <w:pStyle w:val="TextBody"/>
        <w:rPr/>
      </w:pPr>
      <w:r>
        <w:rPr/>
        <w:t>9) обеспечение протезами (кроме зубных протезов) и протезно-ортопедическими изделиями в порядке, установленном Правительством Российской Федерации;</w:t>
      </w:r>
    </w:p>
    <w:p>
      <w:pPr>
        <w:pStyle w:val="TextBody"/>
        <w:rPr/>
      </w:pPr>
      <w:r>
        <w:rPr/>
        <w:t>(пп. 9 в ред. Федерального закона от 22.08.2004 N 122-ФЗ)</w:t>
      </w:r>
    </w:p>
    <w:p>
      <w:pPr>
        <w:pStyle w:val="TextBody"/>
        <w:rPr/>
      </w:pPr>
      <w:r>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TextBody"/>
        <w:rPr/>
      </w:pPr>
      <w:r>
        <w:rPr/>
        <w:t>(в ред. Федерального закона от 08.05.2005 N 41-ФЗ)</w:t>
      </w:r>
    </w:p>
    <w:p>
      <w:pPr>
        <w:pStyle w:val="TextBody"/>
        <w:rPr/>
      </w:pPr>
      <w:r>
        <w:rPr/>
        <w:t>11) при наличии медицинских показаний преимущественное обеспечение по месту работы путевками в санаторно-курортные организации;</w:t>
      </w:r>
    </w:p>
    <w:p>
      <w:pPr>
        <w:pStyle w:val="TextBody"/>
        <w:rPr/>
      </w:pPr>
      <w:r>
        <w:rPr/>
        <w:t>12) - 13) утратили силу. - Федеральный закон от 22.08.2004 N 122-ФЗ;</w:t>
      </w:r>
    </w:p>
    <w:p>
      <w:pPr>
        <w:pStyle w:val="TextBody"/>
        <w:rPr/>
      </w:pPr>
      <w:r>
        <w:rPr/>
        <w:t>14)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pPr>
        <w:pStyle w:val="TextBody"/>
        <w:rPr/>
      </w:pPr>
      <w:r>
        <w:rP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pPr>
        <w:pStyle w:val="Heading4"/>
        <w:rPr/>
      </w:pPr>
      <w:r>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pPr>
        <w:pStyle w:val="TextBody"/>
        <w:rPr/>
      </w:pPr>
      <w:r>
        <w:rPr/>
        <w:t>(в ред. Федерального закона от 22.08.2004 N 122-ФЗ)</w:t>
      </w:r>
    </w:p>
    <w:p>
      <w:pPr>
        <w:pStyle w:val="TextBody"/>
        <w:rPr/>
      </w:pPr>
      <w:r>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pPr>
        <w:pStyle w:val="Heading4"/>
        <w:rPr/>
      </w:pPr>
      <w:r>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pPr>
        <w:pStyle w:val="TextBody"/>
        <w:rPr/>
      </w:pPr>
      <w:r>
        <w:rPr/>
        <w:t>(в ред. Федерального закона от 22.08.2004 N 122-ФЗ)</w:t>
      </w:r>
    </w:p>
    <w:p>
      <w:pPr>
        <w:pStyle w:val="TextBody"/>
        <w:rPr/>
      </w:pPr>
      <w:r>
        <w:rPr/>
        <w:t>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Указанным лицам предоставляются следующие меры социальной поддержки:</w:t>
      </w:r>
    </w:p>
    <w:p>
      <w:pPr>
        <w:pStyle w:val="TextBody"/>
        <w:rPr/>
      </w:pPr>
      <w:r>
        <w:rPr/>
        <w:t>(в ред. Федерального закона от 22.08.2004 N 122-ФЗ)</w:t>
      </w:r>
    </w:p>
    <w:p>
      <w:pPr>
        <w:pStyle w:val="TextBody"/>
        <w:rPr/>
      </w:pPr>
      <w:r>
        <w:rPr/>
        <w:t>1) льготы по пенсионному обеспечению в соответствии с законодательством;</w:t>
      </w:r>
    </w:p>
    <w:p>
      <w:pPr>
        <w:pStyle w:val="TextBody"/>
        <w:rPr/>
      </w:pPr>
      <w:r>
        <w:rPr/>
        <w:t>(в ред. Федерального закона от 22.08.2004 N 122-ФЗ)</w:t>
      </w:r>
    </w:p>
    <w:p>
      <w:pPr>
        <w:pStyle w:val="TextBody"/>
        <w:rPr/>
      </w:pPr>
      <w:r>
        <w:rPr/>
        <w:t>2) утратил силу. - Федеральный закон от 22.08.2004 N 122-ФЗ;</w:t>
      </w:r>
    </w:p>
    <w:p>
      <w:pPr>
        <w:pStyle w:val="TextBody"/>
        <w:rPr/>
      </w:pPr>
      <w:r>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pPr>
        <w:pStyle w:val="TextBody"/>
        <w:rPr/>
      </w:pPr>
      <w:r>
        <w:rPr/>
        <w:t>4) обеспечение за счет средств федерального бюджета жильем членов семей погибших (умерших) инвалидов войны, участников Великой Отечественной войны и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Указанные лица, вставшие на учет после 1 января 2005 года, обеспечиваются жильем в соответствии с жилищным законодательством Российской Федерации;</w:t>
      </w:r>
    </w:p>
    <w:p>
      <w:pPr>
        <w:pStyle w:val="TextBody"/>
        <w:rPr/>
      </w:pPr>
      <w:r>
        <w:rPr/>
        <w:t>(пп. 4 в ред. Федерального закона от 29.12.2004 N 199-ФЗ)</w:t>
      </w:r>
    </w:p>
    <w:p>
      <w:pPr>
        <w:pStyle w:val="TextBody"/>
        <w:rPr/>
      </w:pPr>
      <w:r>
        <w:rPr/>
        <w:t>5) - 6) утратили силу. - Федеральный закон от 22.08.2004 N 122-ФЗ;</w:t>
      </w:r>
    </w:p>
    <w:p>
      <w:pPr>
        <w:pStyle w:val="TextBody"/>
        <w:rPr/>
      </w:pPr>
      <w:r>
        <w:rPr/>
        <w:t>7) сохранение обслуживания в поликлиниках и других медицинских учреждениях,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pPr>
        <w:pStyle w:val="TextBody"/>
        <w:rPr/>
      </w:pPr>
      <w:r>
        <w:rPr/>
        <w:t>(пп. 7 в ред. Федерального закона от 22.08.2004 N 122-ФЗ)</w:t>
      </w:r>
    </w:p>
    <w:p>
      <w:pPr>
        <w:pStyle w:val="TextBody"/>
        <w:rPr/>
      </w:pPr>
      <w:r>
        <w:rPr/>
        <w:t>8) утратил силу. - Федеральный закон от 22.08.2004 N 122-ФЗ;</w:t>
      </w:r>
    </w:p>
    <w:p>
      <w:pPr>
        <w:pStyle w:val="TextBody"/>
        <w:rPr/>
      </w:pPr>
      <w:r>
        <w:rPr/>
        <w:t>9) оплата в размере 50 процентов занимаемой общей площади жилых помещений (в коммунальных квартирах - занимаемой жилой площади), в том числе членами семьи погибшего (умершего), совместно с ним проживавшими. Меры социальной поддержки по оплате жилья предоставляются лицам, проживающим в домах независимо от вида жилищного фонда;</w:t>
      </w:r>
    </w:p>
    <w:p>
      <w:pPr>
        <w:pStyle w:val="TextBody"/>
        <w:rPr/>
      </w:pPr>
      <w:r>
        <w:rPr/>
        <w:t>(в ред. Федерального закона от 22.08.2004 N 122-ФЗ)</w:t>
      </w:r>
    </w:p>
    <w:p>
      <w:pPr>
        <w:pStyle w:val="TextBody"/>
        <w:rPr/>
      </w:pPr>
      <w:r>
        <w:rPr/>
        <w:t>10)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органами местного самоуправления);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семей погибших (умерших) производится в первоочередном порядке. Меры социальной поддержки по оплате указанных услуг предоставляются независимо от вида жилищного фонда. Указанные меры социальной поддержки предоставляются независимо от того, кто из членов семьи погибшего (умершего) является нанимателем (собственником) жилого помещения;</w:t>
      </w:r>
    </w:p>
    <w:p>
      <w:pPr>
        <w:pStyle w:val="TextBody"/>
        <w:rPr/>
      </w:pPr>
      <w:r>
        <w:rPr/>
        <w:t>(в ред. Федерального закона от 22.08.2004 N 122-ФЗ)</w:t>
      </w:r>
    </w:p>
    <w:p>
      <w:pPr>
        <w:pStyle w:val="TextBody"/>
        <w:rPr/>
      </w:pPr>
      <w:r>
        <w:rPr/>
        <w:t>11) утратил силу. - Федеральный закон от 22.08.2004 N 122-ФЗ;</w:t>
      </w:r>
    </w:p>
    <w:p>
      <w:pPr>
        <w:pStyle w:val="TextBody"/>
        <w:rPr/>
      </w:pPr>
      <w:r>
        <w:rP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pPr>
        <w:pStyle w:val="TextBody"/>
        <w:rPr/>
      </w:pPr>
      <w:r>
        <w:rPr/>
        <w:t>13) - 14) утратили силу. - Федеральный закон от 22.08.2004 N 122-ФЗ;</w:t>
      </w:r>
    </w:p>
    <w:p>
      <w:pPr>
        <w:pStyle w:val="TextBody"/>
        <w:rPr/>
      </w:pPr>
      <w:r>
        <w:rPr/>
        <w:t>15)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 супруги (супруга) погибшего (умершего).</w:t>
      </w:r>
    </w:p>
    <w:p>
      <w:pPr>
        <w:pStyle w:val="TextBody"/>
        <w:rPr/>
      </w:pPr>
      <w:r>
        <w:rPr/>
        <w:t>2. Независимо от нахождения на иждивении и получения любого вида пенсии и заработка меры социальной поддержки предоставляются:</w:t>
      </w:r>
    </w:p>
    <w:p>
      <w:pPr>
        <w:pStyle w:val="TextBody"/>
        <w:rPr/>
      </w:pPr>
      <w:r>
        <w:rPr/>
        <w:t>(в ред. Федерального закона от 22.08.2004 N 122-ФЗ)</w:t>
      </w:r>
    </w:p>
    <w:p>
      <w:pPr>
        <w:pStyle w:val="TextBody"/>
        <w:rPr/>
      </w:pPr>
      <w:r>
        <w:rPr/>
        <w:t>1) родителям погибшего (умершего);</w:t>
      </w:r>
    </w:p>
    <w:p>
      <w:pPr>
        <w:pStyle w:val="TextBody"/>
        <w:rPr/>
      </w:pPr>
      <w:r>
        <w:rPr/>
        <w:t>2) супруге (супругу) погибшего (умершего) инвалида войны, не вступившей (не вступившему) в повторный брак;</w:t>
      </w:r>
    </w:p>
    <w:p>
      <w:pPr>
        <w:pStyle w:val="TextBody"/>
        <w:rPr/>
      </w:pPr>
      <w:r>
        <w:rPr/>
        <w:t>3) супруге (супругу) умершего участника Великой Отечественной войны, ставшего инвалидом вследствие общего заболевания, трудового увечья и других причин (кроме лиц, инвалидность которых наступила вследствие их противоправных действий), не вступившей (не вступившему) в повторный брак;</w:t>
      </w:r>
    </w:p>
    <w:p>
      <w:pPr>
        <w:pStyle w:val="TextBody"/>
        <w:rPr/>
      </w:pPr>
      <w:r>
        <w:rPr/>
        <w:t>4) супруге (супругу) умершего участника Великой Отечественной войны или ветерана боевых действий, не вступившей (не вступившему) в повторный брак и проживающей (проживающему) одиноко.</w:t>
      </w:r>
    </w:p>
    <w:p>
      <w:pPr>
        <w:pStyle w:val="TextBody"/>
        <w:rPr/>
      </w:pPr>
      <w:r>
        <w:rPr/>
        <w:t>3. Меры социальной поддержки, установленные для членов семей погибших (умерших),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Меры социальной поддержки, указанные в настоящей статье, предоставляются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pPr>
        <w:pStyle w:val="TextBody"/>
        <w:rPr/>
      </w:pPr>
      <w:r>
        <w:rPr/>
        <w:t>(в ред. Федеральных законов от 25.07.2002 N 116-ФЗ, от 19.06.2004 N 49-ФЗ, от 22.08.2004 N 122-ФЗ (ред. 29.12.2004))</w:t>
      </w:r>
    </w:p>
    <w:p>
      <w:pPr>
        <w:pStyle w:val="TextBody"/>
        <w:rPr/>
      </w:pPr>
      <w:r>
        <w:rP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w:t>
      </w:r>
    </w:p>
    <w:p>
      <w:pPr>
        <w:pStyle w:val="TextBody"/>
        <w:rPr/>
      </w:pPr>
      <w:r>
        <w:rPr/>
        <w:t>(в ред. Федерального закона от 22.08.2004 N 122-ФЗ (ред. 29.12.2004))</w:t>
      </w:r>
    </w:p>
    <w:p>
      <w:pPr>
        <w:pStyle w:val="Heading4"/>
        <w:rPr/>
      </w:pPr>
      <w:r>
        <w:rPr/>
        <w:t>Статья 22. Меры социальной поддержки ветеранов труда</w:t>
      </w:r>
    </w:p>
    <w:p>
      <w:pPr>
        <w:pStyle w:val="TextBody"/>
        <w:rPr/>
      </w:pPr>
      <w:r>
        <w:rPr/>
        <w:t>(в ред. Федерального закона от 22.08.2004 N 122-ФЗ)</w:t>
      </w:r>
    </w:p>
    <w:p>
      <w:pPr>
        <w:pStyle w:val="TextBody"/>
        <w:rPr/>
      </w:pPr>
      <w:r>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pPr>
        <w:pStyle w:val="Heading4"/>
        <w:rPr/>
      </w:pPr>
      <w:r>
        <w:rPr/>
        <w:t xml:space="preserve">Статья 23. </w:t>
      </w:r>
    </w:p>
    <w:p>
      <w:pPr>
        <w:pStyle w:val="TextBody"/>
        <w:rPr/>
      </w:pPr>
      <w:r>
        <w:rPr/>
        <w:t>Утратила силу. - Федеральный закон от 22.08.2004 N 122-ФЗ.</w:t>
      </w:r>
    </w:p>
    <w:p>
      <w:pPr>
        <w:pStyle w:val="TextBody"/>
        <w:rPr/>
      </w:pPr>
      <w:r>
        <w:rP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pPr>
        <w:pStyle w:val="Heading4"/>
        <w:rPr/>
      </w:pPr>
      <w:r>
        <w:rPr/>
        <w:t>Статья 23.1. Ежемесячная денежная выплата ветеранам</w:t>
      </w:r>
    </w:p>
    <w:p>
      <w:pPr>
        <w:pStyle w:val="TextBody"/>
        <w:rPr/>
      </w:pPr>
      <w:r>
        <w:rPr/>
        <w:t>(введена Федеральным законом от 22.08.2004 N 122-ФЗ)</w:t>
      </w:r>
    </w:p>
    <w:p>
      <w:pPr>
        <w:pStyle w:val="TextBody"/>
        <w:rPr/>
      </w:pPr>
      <w:r>
        <w:rPr/>
        <w:t>Пунктом 8 статьи 154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pPr>
        <w:pStyle w:val="TextBody"/>
        <w:rPr/>
      </w:pPr>
      <w:r>
        <w:rPr/>
        <w:t>1. Право на ежемесячную денежную выплату имеют:</w:t>
      </w:r>
    </w:p>
    <w:p>
      <w:pPr>
        <w:pStyle w:val="TextBody"/>
        <w:rPr/>
      </w:pPr>
      <w:r>
        <w:rPr/>
        <w:t>1) инвалиды войны;</w:t>
      </w:r>
    </w:p>
    <w:p>
      <w:pPr>
        <w:pStyle w:val="TextBody"/>
        <w:rPr/>
      </w:pPr>
      <w:r>
        <w:rPr/>
        <w:t>2) участники Великой Отечественной войны;</w:t>
      </w:r>
    </w:p>
    <w:p>
      <w:pPr>
        <w:pStyle w:val="TextBody"/>
        <w:rPr/>
      </w:pPr>
      <w:r>
        <w:rPr/>
        <w:t>3) ветераны боевых действий из числа лиц, указанных в подпунктах 1 - 4 пункта 1 статьи 3 настоящего Федерального закона;</w:t>
      </w:r>
    </w:p>
    <w:p>
      <w:pPr>
        <w:pStyle w:val="TextBody"/>
        <w:rPr/>
      </w:pPr>
      <w:r>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TextBody"/>
        <w:rPr/>
      </w:pPr>
      <w:r>
        <w:rPr/>
        <w:t>5) лица, награжденные знаком "Жителю блокадного Ленинграда";</w:t>
      </w:r>
    </w:p>
    <w:p>
      <w:pPr>
        <w:pStyle w:val="TextBody"/>
        <w:rPr/>
      </w:pPr>
      <w:r>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pPr>
        <w:pStyle w:val="TextBody"/>
        <w:rPr/>
      </w:pPr>
      <w:r>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pPr>
        <w:pStyle w:val="TextBody"/>
        <w:rPr/>
      </w:pPr>
      <w:r>
        <w:rPr/>
        <w:t>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pPr>
        <w:pStyle w:val="TextBody"/>
        <w:rPr/>
      </w:pPr>
      <w:r>
        <w:rP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pPr>
        <w:pStyle w:val="TextBody"/>
        <w:rPr/>
      </w:pPr>
      <w:r>
        <w:rPr/>
        <w:t>С 1 января по 31 декабря 2005 года ежемесячные денежные выплаты выплачиваются в размерах, установленных пунктом 5 статьи 154 Федерального закона от 22.08.2004 N 122-ФЗ.</w:t>
      </w:r>
    </w:p>
    <w:p>
      <w:pPr>
        <w:pStyle w:val="TextBody"/>
        <w:rPr/>
      </w:pPr>
      <w:r>
        <w:rPr/>
        <w:t>Пункт 4 статьи 23.1 вступает в силу с 1 января 2006 года (Федеральный закон от 22.08.2004 N 122-ФЗ).</w:t>
      </w:r>
    </w:p>
    <w:p>
      <w:pPr>
        <w:pStyle w:val="TextBody"/>
        <w:rPr/>
      </w:pPr>
      <w:r>
        <w:rPr/>
        <w:t>Сумма ежемесячной денежной выплаты с 1 января 2006 года исчисляется и выплачивается с учетом индексации (изменения) суммы ежемесячной денежной выплаты и стоимости набора социальных услуг, осуществленной за период с 1 января 2005 года в соответствии с законодательством Российской Федерации (пункт 5 статьи 154 Федерального закона от 22.08.2004 N 122-ФЗ).</w:t>
      </w:r>
    </w:p>
    <w:p>
      <w:pPr>
        <w:pStyle w:val="TextBody"/>
        <w:rPr/>
      </w:pPr>
      <w:r>
        <w:rPr/>
        <w:t>4. Ежемесячная денежная выплата устанавливается в размере:</w:t>
      </w:r>
    </w:p>
    <w:p>
      <w:pPr>
        <w:pStyle w:val="TextBody"/>
        <w:rPr/>
      </w:pPr>
      <w:r>
        <w:rPr/>
        <w:t>1) инвалидам войны - 2 000 рублей;</w:t>
      </w:r>
    </w:p>
    <w:p>
      <w:pPr>
        <w:pStyle w:val="TextBody"/>
        <w:rPr/>
      </w:pPr>
      <w:r>
        <w:rPr/>
        <w:t>2) участникам Великой Отечественной войны - 1 500 рублей;</w:t>
      </w:r>
    </w:p>
    <w:p>
      <w:pPr>
        <w:pStyle w:val="TextBody"/>
        <w:rPr/>
      </w:pPr>
      <w:r>
        <w:rPr/>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- 1 100 рублей;</w:t>
      </w:r>
    </w:p>
    <w:p>
      <w:pPr>
        <w:pStyle w:val="TextBody"/>
        <w:rPr/>
      </w:pPr>
      <w:r>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- 600 рублей.</w:t>
      </w:r>
    </w:p>
    <w:p>
      <w:pPr>
        <w:pStyle w:val="TextBody"/>
        <w:rPr/>
      </w:pPr>
      <w:r>
        <w:rPr/>
        <w:t>Индексация ежемесячной денежной выплаты в 2005 году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июня 2005 года (пункт 5 статьи 154 Федерального закона от 22.08.204 N 122-ФЗ).</w:t>
      </w:r>
    </w:p>
    <w:p>
      <w:pPr>
        <w:pStyle w:val="TextBody"/>
        <w:rPr/>
      </w:pPr>
      <w:r>
        <w:rPr/>
        <w:t>5. Размер ежемесячной денежной выплаты подлежит индексации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w:t>
      </w:r>
    </w:p>
    <w:p>
      <w:pPr>
        <w:pStyle w:val="TextBody"/>
        <w:rPr/>
      </w:pPr>
      <w:r>
        <w:rPr/>
        <w:t>6. Ежемесячная денежная выплата устанавливается и выплачивается территориальным органом Пенсионного фонда Российской Федерации.</w:t>
      </w:r>
    </w:p>
    <w:p>
      <w:pPr>
        <w:pStyle w:val="TextBody"/>
        <w:rPr/>
      </w:pPr>
      <w:r>
        <w:rPr/>
        <w:t>7. 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pPr>
        <w:pStyle w:val="TextBody"/>
        <w:rPr/>
      </w:pPr>
      <w:r>
        <w:rPr/>
        <w:t>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законом от 17 июля 1999 года N 178-ФЗ "О государственной социальной помощи".</w:t>
      </w:r>
    </w:p>
    <w:p>
      <w:pPr>
        <w:pStyle w:val="Heading4"/>
        <w:rPr/>
      </w:pPr>
      <w:r>
        <w:rPr/>
        <w:t>Статья 23.2. Обеспечение мер социальной поддержки ветеранов по оплате жилого помещения и коммунальных услуг, а также по обеспечению их жильем</w:t>
      </w:r>
    </w:p>
    <w:p>
      <w:pPr>
        <w:pStyle w:val="TextBody"/>
        <w:rPr/>
      </w:pPr>
      <w:r>
        <w:rPr/>
        <w:t>(введена Федеральным законом от 29.12.2004 N 199-ФЗ)</w:t>
      </w:r>
    </w:p>
    <w:p>
      <w:pPr>
        <w:pStyle w:val="TextBody"/>
        <w:rPr/>
      </w:pPr>
      <w:r>
        <w:rPr/>
        <w:t>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и по обеспечению жильем категорий граждан, нуждающихся в улучшении жилищных условий, вставших на учет до 1 января 2005 года, установленных статьями 14, 15, 16, 17, 18, 19 и 21 настоящего Федерального закона.</w:t>
      </w:r>
    </w:p>
    <w:p>
      <w:pPr>
        <w:pStyle w:val="TextBody"/>
        <w:rPr/>
      </w:pPr>
      <w:r>
        <w:rPr/>
        <w:t>2. Средства на реализацию передаваемых полномочий по предоставлению указанных в пункте 1 настоящей статьи мер социальной поддержки предусматриваются в составе Федерального фонда компенсаций, образованного в федеральном бюджете, в виде субвенций.</w:t>
      </w:r>
    </w:p>
    <w:p>
      <w:pPr>
        <w:pStyle w:val="TextBody"/>
        <w:rPr/>
      </w:pPr>
      <w:r>
        <w:rPr/>
        <w:t>3. Объем средств, предусмотренный в Федеральном фонде компенсаций бюджетам субъектов Российской Федерации, определяется:</w:t>
      </w:r>
    </w:p>
    <w:p>
      <w:pPr>
        <w:pStyle w:val="TextBody"/>
        <w:rPr/>
      </w:pPr>
      <w:r>
        <w:rPr/>
        <w:t>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pPr>
        <w:pStyle w:val="TextBody"/>
        <w:rPr/>
      </w:pPr>
      <w:r>
        <w:rPr/>
        <w:t>2) по обеспечению жильем граждан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pPr>
        <w:pStyle w:val="TextBody"/>
        <w:rPr/>
      </w:pPr>
      <w:r>
        <w:rPr/>
        <w:t>4. Субвенции зачисляются в установленном для исполнения федерального бюджета порядке на счета бюджетов субъектов Российской Федерации.</w:t>
      </w:r>
    </w:p>
    <w:p>
      <w:pPr>
        <w:pStyle w:val="TextBody"/>
        <w:rPr/>
      </w:pPr>
      <w:r>
        <w:rPr/>
        <w:t>5. Порядок расходования и учета средств на предоставление субвенций устанавливается Правительством Российской Федерации.</w:t>
      </w:r>
    </w:p>
    <w:p>
      <w:pPr>
        <w:pStyle w:val="TextBody"/>
        <w:rPr/>
      </w:pPr>
      <w:r>
        <w:rPr/>
        <w:t>6. Форма предоставления указанных мер социальной поддержки определяется нормативными правовыми актами субъекта Российской Федерации.</w:t>
      </w:r>
    </w:p>
    <w:p>
      <w:pPr>
        <w:pStyle w:val="TextBody"/>
        <w:rPr/>
      </w:pPr>
      <w:r>
        <w:rPr/>
        <w:t>7.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pPr>
        <w:pStyle w:val="TextBody"/>
        <w:rPr/>
      </w:pPr>
      <w:r>
        <w:rPr/>
        <w:t>8. Средства на реализацию указанных полномочий носят целевой характер и не могут быть использованы на другие цели.</w:t>
      </w:r>
    </w:p>
    <w:p>
      <w:pPr>
        <w:pStyle w:val="TextBody"/>
        <w:rPr/>
      </w:pPr>
      <w:r>
        <w:rP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pPr>
        <w:pStyle w:val="TextBody"/>
        <w:rPr/>
      </w:pPr>
      <w:r>
        <w:rP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pPr>
        <w:pStyle w:val="TextBody"/>
        <w:rPr/>
      </w:pPr>
      <w:r>
        <w:rPr/>
        <w:t>11. 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pPr>
        <w:pStyle w:val="Heading4"/>
        <w:rPr/>
      </w:pPr>
      <w:r>
        <w:rPr/>
        <w:t>Статья 24. Оказание ритуальных услуг</w:t>
      </w:r>
    </w:p>
    <w:p>
      <w:pPr>
        <w:pStyle w:val="TextBody"/>
        <w:rPr/>
      </w:pPr>
      <w:r>
        <w:rPr/>
        <w:t>(в ред. Федерального закона от 22.08.2004 N 122-ФЗ)</w:t>
      </w:r>
    </w:p>
    <w:p>
      <w:pPr>
        <w:pStyle w:val="TextBody"/>
        <w:numPr>
          <w:ilvl w:val="0"/>
          <w:numId w:val="2"/>
        </w:numPr>
        <w:tabs>
          <w:tab w:val="left" w:pos="0" w:leader="none"/>
        </w:tabs>
        <w:spacing w:before="0" w:after="0"/>
        <w:ind w:left="707" w:hanging="283"/>
        <w:rPr/>
      </w:pPr>
      <w:r>
        <w:rPr/>
        <w:t xml:space="preserve">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 </w:t>
      </w:r>
    </w:p>
    <w:p>
      <w:pPr>
        <w:pStyle w:val="TextBody"/>
        <w:numPr>
          <w:ilvl w:val="0"/>
          <w:numId w:val="2"/>
        </w:numPr>
        <w:tabs>
          <w:tab w:val="left" w:pos="0" w:leader="none"/>
        </w:tabs>
        <w:ind w:left="707" w:hanging="283"/>
        <w:rPr/>
      </w:pPr>
      <w:r>
        <w:rPr/>
        <w:t xml:space="preserve">Погребение ветеранов других категорий осуществляется в соответствии с Федеральным законом от 12 января 1996 года N 8-ФЗ "О погребении и похоронном деле". </w:t>
      </w:r>
    </w:p>
    <w:p>
      <w:pPr>
        <w:pStyle w:val="Heading3"/>
        <w:rPr/>
      </w:pPr>
      <w:r>
        <w:rPr/>
        <w:t>Глава III. Заключительные положения</w:t>
      </w:r>
    </w:p>
    <w:p>
      <w:pPr>
        <w:pStyle w:val="Heading4"/>
        <w:rPr/>
      </w:pPr>
      <w:r>
        <w:rPr/>
        <w:t>Статья 25. Общественные объединения ветеранов</w:t>
      </w:r>
    </w:p>
    <w:p>
      <w:pPr>
        <w:pStyle w:val="TextBody"/>
        <w:numPr>
          <w:ilvl w:val="0"/>
          <w:numId w:val="3"/>
        </w:numPr>
        <w:tabs>
          <w:tab w:val="left" w:pos="0" w:leader="none"/>
        </w:tabs>
        <w:spacing w:before="0" w:after="0"/>
        <w:ind w:left="707" w:hanging="283"/>
        <w:rPr/>
      </w:pPr>
      <w:r>
        <w:rPr/>
        <w:t xml:space="preserve">В целях защиты прав и законных интересов ветеранов в соответствии с законодательством создаются общественные объединения ветеранов. </w:t>
      </w:r>
    </w:p>
    <w:p>
      <w:pPr>
        <w:pStyle w:val="TextBody"/>
        <w:numPr>
          <w:ilvl w:val="0"/>
          <w:numId w:val="3"/>
        </w:numPr>
        <w:tabs>
          <w:tab w:val="left" w:pos="0" w:leader="none"/>
        </w:tabs>
        <w:spacing w:before="0" w:after="0"/>
        <w:ind w:left="707" w:hanging="283"/>
        <w:rPr/>
      </w:pPr>
      <w:r>
        <w:rPr/>
        <w:t xml:space="preserve">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 </w:t>
      </w:r>
    </w:p>
    <w:p>
      <w:pPr>
        <w:pStyle w:val="TextBody"/>
        <w:numPr>
          <w:ilvl w:val="0"/>
          <w:numId w:val="3"/>
        </w:numPr>
        <w:tabs>
          <w:tab w:val="left" w:pos="0" w:leader="none"/>
        </w:tabs>
        <w:ind w:left="707" w:hanging="283"/>
        <w:rPr/>
      </w:pPr>
      <w:r>
        <w:rPr/>
        <w:t xml:space="preserve">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 </w:t>
      </w:r>
    </w:p>
    <w:p>
      <w:pPr>
        <w:pStyle w:val="TextBody"/>
        <w:rPr/>
      </w:pPr>
      <w:r>
        <w:rPr/>
        <w:t>(в ред. Федерального закона от 22.08.2004 N 122-ФЗ)</w:t>
      </w:r>
    </w:p>
    <w:p>
      <w:pPr>
        <w:pStyle w:val="Heading4"/>
        <w:rPr/>
      </w:pPr>
      <w:r>
        <w:rPr/>
        <w:t>Статья 26. Ответственность за неисполнение или ненадлежащее исполнение законодательства Российской Федерации о ветеранах</w:t>
      </w:r>
    </w:p>
    <w:p>
      <w:pPr>
        <w:pStyle w:val="TextBody"/>
        <w:rPr/>
      </w:pPr>
      <w:r>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pPr>
        <w:pStyle w:val="Heading4"/>
        <w:rPr/>
      </w:pPr>
      <w:r>
        <w:rPr/>
        <w:t>Статья 27. Судебная защита прав ветеранов</w:t>
      </w:r>
    </w:p>
    <w:p>
      <w:pPr>
        <w:pStyle w:val="TextBody"/>
        <w:rPr/>
      </w:pPr>
      <w:r>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pPr>
        <w:pStyle w:val="TextBody"/>
        <w:rPr/>
      </w:pPr>
      <w:r>
        <w:rPr/>
        <w:t>(в ред. Федерального закона от 22.08.2004 N 122-ФЗ)</w:t>
      </w:r>
    </w:p>
    <w:p>
      <w:pPr>
        <w:pStyle w:val="Heading4"/>
        <w:rPr/>
      </w:pPr>
      <w:r>
        <w:rPr/>
        <w:t>Статья 28. Документы, подтверждающие права ветеранов</w:t>
      </w:r>
    </w:p>
    <w:p>
      <w:pPr>
        <w:pStyle w:val="TextBody"/>
        <w:rPr/>
      </w:pPr>
      <w:r>
        <w:rPr/>
        <w:t>Реализация мер социальной поддержки ветеранов осуществляется по предъявлении ими удостоверений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pPr>
        <w:pStyle w:val="TextBody"/>
        <w:rPr/>
      </w:pPr>
      <w:r>
        <w:rPr/>
        <w:t>(в ред. Федерального закона от 22.08.2004 N 122-ФЗ)</w:t>
      </w:r>
    </w:p>
    <w:p>
      <w:pPr>
        <w:pStyle w:val="Heading5"/>
        <w:rPr/>
      </w:pPr>
      <w:r>
        <w:rPr/>
        <w:t>Президент</w:t>
        <w:br/>
        <w:t xml:space="preserve">Российской Федерации </w:t>
        <w:br/>
        <w:t xml:space="preserve">Б. Ельцин </w:t>
      </w:r>
    </w:p>
    <w:p>
      <w:pPr>
        <w:pStyle w:val="Heading6"/>
        <w:rPr/>
      </w:pPr>
      <w:r>
        <w:rPr/>
        <w:t>Москва, Кремль</w:t>
        <w:br/>
        <w:t>12 января 1995 года</w:t>
        <w:br/>
        <w:t>N 5-ФЗ</w:t>
      </w:r>
    </w:p>
    <w:p>
      <w:pPr>
        <w:pStyle w:val="Heading5"/>
        <w:rPr/>
      </w:pPr>
      <w:r>
        <w:rPr/>
        <w:t>Приложение</w:t>
        <w:br/>
        <w:t>к Федеральному закону</w:t>
        <w:br/>
        <w:t>"О ветеранах"</w:t>
      </w:r>
    </w:p>
    <w:p>
      <w:pPr>
        <w:pStyle w:val="Heading3"/>
        <w:rPr/>
      </w:pPr>
      <w:r>
        <w:rPr/>
        <w:t>Перечень государств, городов, территорий и периодов ведения боевых действий с участием граждан Российской Федерации</w:t>
      </w:r>
    </w:p>
    <w:p>
      <w:pPr>
        <w:pStyle w:val="TextBody"/>
        <w:rPr/>
      </w:pPr>
      <w:r>
        <w:rPr/>
        <w:t>(в ред. Федерального закона от 27.11.2002 N 158-ФЗ)</w:t>
      </w:r>
    </w:p>
    <w:p>
      <w:pPr>
        <w:pStyle w:val="Heading3"/>
        <w:rPr/>
      </w:pPr>
      <w:r>
        <w:rPr/>
        <w:t>Раздел I</w:t>
      </w:r>
    </w:p>
    <w:p>
      <w:pPr>
        <w:pStyle w:val="TextBody"/>
        <w:rPr/>
      </w:pPr>
      <w:r>
        <w:rPr/>
        <w:t>Гражданская война: с 23 февраля 1918 года по октябрь 1922 года</w:t>
      </w:r>
    </w:p>
    <w:p>
      <w:pPr>
        <w:pStyle w:val="TextBody"/>
        <w:rPr/>
      </w:pPr>
      <w:r>
        <w:rPr/>
        <w:t>Советско-польская война: март - октябрь 1920 года</w:t>
      </w:r>
    </w:p>
    <w:p>
      <w:pPr>
        <w:pStyle w:val="TextBody"/>
        <w:rPr/>
      </w:pPr>
      <w:r>
        <w:rPr/>
        <w:t>Боевые действия в Испании: 1936 - 1939 годы</w:t>
      </w:r>
    </w:p>
    <w:p>
      <w:pPr>
        <w:pStyle w:val="TextBody"/>
        <w:rPr/>
      </w:pPr>
      <w:r>
        <w:rPr/>
        <w:t>Война с Финляндией: с 30 ноября 1939 года по 13 марта 1940 года</w:t>
      </w:r>
    </w:p>
    <w:p>
      <w:pPr>
        <w:pStyle w:val="TextBody"/>
        <w:rPr/>
      </w:pPr>
      <w:r>
        <w:rPr/>
        <w:t>Великая Отечественная война: с 22 июня 1941 года по 9 (11) мая 1945 года</w:t>
      </w:r>
    </w:p>
    <w:p>
      <w:pPr>
        <w:pStyle w:val="TextBody"/>
        <w:rPr/>
      </w:pPr>
      <w:r>
        <w:rPr/>
        <w:t>Война с Японией: с 9 августа 1945 года по 3 сентября 1945 года</w:t>
      </w:r>
    </w:p>
    <w:p>
      <w:pPr>
        <w:pStyle w:val="TextBody"/>
        <w:rPr/>
      </w:pPr>
      <w:r>
        <w:rPr/>
        <w:t>Боевые операции по ликвидации басмачества:</w:t>
      </w:r>
    </w:p>
    <w:p>
      <w:pPr>
        <w:pStyle w:val="TextBody"/>
        <w:rPr/>
      </w:pPr>
      <w:r>
        <w:rPr/>
        <w:t>с октября 1922 года по июнь 1931 года</w:t>
      </w:r>
    </w:p>
    <w:p>
      <w:pPr>
        <w:pStyle w:val="TextBody"/>
        <w:rPr/>
      </w:pPr>
      <w:r>
        <w:rPr/>
        <w:t>Боевые действия в районе озера Хасан:</w:t>
      </w:r>
    </w:p>
    <w:p>
      <w:pPr>
        <w:pStyle w:val="TextBody"/>
        <w:rPr/>
      </w:pPr>
      <w:r>
        <w:rPr/>
        <w:t>с 29 июля по 11 августа 1938 года</w:t>
      </w:r>
    </w:p>
    <w:p>
      <w:pPr>
        <w:pStyle w:val="TextBody"/>
        <w:rPr/>
      </w:pPr>
      <w:r>
        <w:rPr/>
        <w:t>Боевые действия на реке Халхин-Гол:</w:t>
      </w:r>
    </w:p>
    <w:p>
      <w:pPr>
        <w:pStyle w:val="TextBody"/>
        <w:rPr/>
      </w:pPr>
      <w:r>
        <w:rPr/>
        <w:t>с 11 мая по 16 сентября 1939 года</w:t>
      </w:r>
    </w:p>
    <w:p>
      <w:pPr>
        <w:pStyle w:val="TextBody"/>
        <w:rPr/>
      </w:pPr>
      <w:r>
        <w:rPr/>
        <w:t>Боевые действия при воссоединении СССР, Западной Украины и Западной Белоруссии: с 17 по 28 сентября 1939 года</w:t>
      </w:r>
    </w:p>
    <w:p>
      <w:pPr>
        <w:pStyle w:val="TextBody"/>
        <w:rPr/>
      </w:pPr>
      <w:r>
        <w:rPr/>
        <w:t>Боевые действия в Китае:</w:t>
      </w:r>
    </w:p>
    <w:p>
      <w:pPr>
        <w:pStyle w:val="TextBody"/>
        <w:rPr/>
      </w:pPr>
      <w:r>
        <w:rPr/>
        <w:t>с августа 1924 года по июль 1927 года;</w:t>
      </w:r>
    </w:p>
    <w:p>
      <w:pPr>
        <w:pStyle w:val="TextBody"/>
        <w:rPr/>
      </w:pPr>
      <w:r>
        <w:rPr/>
        <w:t>октябрь - ноябрь 1929 года;</w:t>
      </w:r>
    </w:p>
    <w:p>
      <w:pPr>
        <w:pStyle w:val="TextBody"/>
        <w:rPr/>
      </w:pPr>
      <w:r>
        <w:rPr/>
        <w:t>с июля 1937 года по сентябрь 1944 года;</w:t>
      </w:r>
    </w:p>
    <w:p>
      <w:pPr>
        <w:pStyle w:val="TextBody"/>
        <w:rPr/>
      </w:pPr>
      <w:r>
        <w:rPr/>
        <w:t>июль - сентябрь 1945 года;</w:t>
      </w:r>
    </w:p>
    <w:p>
      <w:pPr>
        <w:pStyle w:val="TextBody"/>
        <w:rPr/>
      </w:pPr>
      <w:r>
        <w:rPr/>
        <w:t>с марта 1946 года по апрель 1949 года;</w:t>
      </w:r>
    </w:p>
    <w:p>
      <w:pPr>
        <w:pStyle w:val="TextBody"/>
        <w:rPr/>
      </w:pPr>
      <w:r>
        <w:rPr/>
        <w:t>март - май 1950 года (для личного состава группы войск ПВО);</w:t>
      </w:r>
    </w:p>
    <w:p>
      <w:pPr>
        <w:pStyle w:val="TextBody"/>
        <w:rPr/>
      </w:pPr>
      <w:r>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pPr>
        <w:pStyle w:val="TextBody"/>
        <w:rPr/>
      </w:pPr>
      <w:r>
        <w:rPr/>
        <w:t>Боевые действия в Венгрии: 1956 год</w:t>
      </w:r>
    </w:p>
    <w:p>
      <w:pPr>
        <w:pStyle w:val="TextBody"/>
        <w:rPr/>
      </w:pPr>
      <w:r>
        <w:rPr/>
        <w:t>Боевые действия в районе острова Даманский: март 1969 года</w:t>
      </w:r>
    </w:p>
    <w:p>
      <w:pPr>
        <w:pStyle w:val="TextBody"/>
        <w:rPr/>
      </w:pPr>
      <w:r>
        <w:rPr/>
        <w:t>Боевые действия в районе озера Жаланашколь: август 1969 года</w:t>
      </w:r>
    </w:p>
    <w:p>
      <w:pPr>
        <w:pStyle w:val="Heading3"/>
        <w:rPr/>
      </w:pPr>
      <w:r>
        <w:rPr/>
        <w:t>Раздел II</w:t>
      </w:r>
    </w:p>
    <w:p>
      <w:pPr>
        <w:pStyle w:val="TextBody"/>
        <w:rPr/>
      </w:pPr>
      <w:r>
        <w:rPr/>
        <w:t>Оборона города Одессы: с 10 августа по 16 октября 1941 года</w:t>
      </w:r>
    </w:p>
    <w:p>
      <w:pPr>
        <w:pStyle w:val="TextBody"/>
        <w:rPr/>
      </w:pPr>
      <w:r>
        <w:rPr/>
        <w:t>Оборона города Ленинграда: с 8 сентября 1941 года по 27 января 1944 года</w:t>
      </w:r>
    </w:p>
    <w:p>
      <w:pPr>
        <w:pStyle w:val="TextBody"/>
        <w:rPr/>
      </w:pPr>
      <w:r>
        <w:rPr/>
        <w:t>Оборона города Севастополя: с 5 ноября 1941 года по 4 июля 1942 года</w:t>
      </w:r>
    </w:p>
    <w:p>
      <w:pPr>
        <w:pStyle w:val="TextBody"/>
        <w:rPr/>
      </w:pPr>
      <w:r>
        <w:rPr/>
        <w:t>Оборона города Сталинграда: с 12 июля по 19 ноября 1942 года</w:t>
      </w:r>
    </w:p>
    <w:p>
      <w:pPr>
        <w:pStyle w:val="TextBody"/>
        <w:rPr/>
      </w:pPr>
      <w:r>
        <w:rP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pPr>
        <w:pStyle w:val="Heading3"/>
        <w:rPr/>
      </w:pPr>
      <w:r>
        <w:rPr/>
        <w:t>Раздел III</w:t>
      </w:r>
    </w:p>
    <w:p>
      <w:pPr>
        <w:pStyle w:val="TextBody"/>
        <w:rPr/>
      </w:pPr>
      <w:r>
        <w:rPr/>
        <w:t>Боевые действия в Алжире: 1962 - 1964 годы</w:t>
      </w:r>
    </w:p>
    <w:p>
      <w:pPr>
        <w:pStyle w:val="TextBody"/>
        <w:rPr/>
      </w:pPr>
      <w:r>
        <w:rPr/>
        <w:t>Боевые действия в Египте (Объединенная Арабская Республика):</w:t>
      </w:r>
    </w:p>
    <w:p>
      <w:pPr>
        <w:pStyle w:val="TextBody"/>
        <w:rPr/>
      </w:pPr>
      <w:r>
        <w:rPr/>
        <w:t>с октября 1962 года по март 1963 года;</w:t>
      </w:r>
    </w:p>
    <w:p>
      <w:pPr>
        <w:pStyle w:val="TextBody"/>
        <w:rPr/>
      </w:pPr>
      <w:r>
        <w:rPr/>
        <w:t>июнь 1967 года;</w:t>
      </w:r>
    </w:p>
    <w:p>
      <w:pPr>
        <w:pStyle w:val="TextBody"/>
        <w:rPr/>
      </w:pPr>
      <w:r>
        <w:rPr/>
        <w:t>1968 год;</w:t>
      </w:r>
    </w:p>
    <w:p>
      <w:pPr>
        <w:pStyle w:val="TextBody"/>
        <w:rPr/>
      </w:pPr>
      <w:r>
        <w:rPr/>
        <w:t>с марта 1969 года по июль 1972 года;</w:t>
      </w:r>
    </w:p>
    <w:p>
      <w:pPr>
        <w:pStyle w:val="TextBody"/>
        <w:rPr/>
      </w:pPr>
      <w:r>
        <w:rPr/>
        <w:t>с октября 1973 года по март 1974 года;</w:t>
      </w:r>
    </w:p>
    <w:p>
      <w:pPr>
        <w:pStyle w:val="TextBody"/>
        <w:rPr/>
      </w:pPr>
      <w:r>
        <w:rP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pPr>
        <w:pStyle w:val="TextBody"/>
        <w:rPr/>
      </w:pPr>
      <w:r>
        <w:rPr/>
        <w:t>Боевые действия в Йеменской Арабской Республике: с октября 1962 года по март 1963 года;</w:t>
      </w:r>
    </w:p>
    <w:p>
      <w:pPr>
        <w:pStyle w:val="TextBody"/>
        <w:rPr/>
      </w:pPr>
      <w:r>
        <w:rPr/>
        <w:t>с ноября 1967 года по декабрь 1969 года</w:t>
      </w:r>
    </w:p>
    <w:p>
      <w:pPr>
        <w:pStyle w:val="TextBody"/>
        <w:rPr/>
      </w:pPr>
      <w:r>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pPr>
        <w:pStyle w:val="TextBody"/>
        <w:rPr/>
      </w:pPr>
      <w:r>
        <w:rPr/>
        <w:t>Боевые действия в Сирии: июнь 1967 года;</w:t>
      </w:r>
    </w:p>
    <w:p>
      <w:pPr>
        <w:pStyle w:val="TextBody"/>
        <w:rPr/>
      </w:pPr>
      <w:r>
        <w:rPr/>
        <w:t>март - июль 1970 года;</w:t>
      </w:r>
    </w:p>
    <w:p>
      <w:pPr>
        <w:pStyle w:val="TextBody"/>
        <w:rPr/>
      </w:pPr>
      <w:r>
        <w:rPr/>
        <w:t>сентябрь - ноябрь 1972 года;</w:t>
      </w:r>
    </w:p>
    <w:p>
      <w:pPr>
        <w:pStyle w:val="TextBody"/>
        <w:rPr/>
      </w:pPr>
      <w:r>
        <w:rPr/>
        <w:t>октябрь 1973 года</w:t>
      </w:r>
    </w:p>
    <w:p>
      <w:pPr>
        <w:pStyle w:val="TextBody"/>
        <w:rPr/>
      </w:pPr>
      <w:r>
        <w:rPr/>
        <w:t>Боевые действия в Анголе: с ноября 1975 года по ноябрь 1979 года</w:t>
      </w:r>
    </w:p>
    <w:p>
      <w:pPr>
        <w:pStyle w:val="TextBody"/>
        <w:rPr/>
      </w:pPr>
      <w:r>
        <w:rPr/>
        <w:t>Боевые действия в Мозамбике: 1967 - 1969 годы;</w:t>
      </w:r>
    </w:p>
    <w:p>
      <w:pPr>
        <w:pStyle w:val="TextBody"/>
        <w:rPr/>
      </w:pPr>
      <w:r>
        <w:rPr/>
        <w:t>с ноября 1975 года по ноябрь 1979 года;</w:t>
      </w:r>
    </w:p>
    <w:p>
      <w:pPr>
        <w:pStyle w:val="TextBody"/>
        <w:rPr/>
      </w:pPr>
      <w:r>
        <w:rPr/>
        <w:t>с марта 1984 года по апрель 1987 года</w:t>
      </w:r>
    </w:p>
    <w:p>
      <w:pPr>
        <w:pStyle w:val="TextBody"/>
        <w:rPr/>
      </w:pPr>
      <w:r>
        <w:rPr/>
        <w:t>Боевые действия в Эфиопии: с декабря 1977 года по ноябрь 1979 года</w:t>
      </w:r>
    </w:p>
    <w:p>
      <w:pPr>
        <w:pStyle w:val="TextBody"/>
        <w:rPr/>
      </w:pPr>
      <w:r>
        <w:rPr/>
        <w:t>Боевые действия в Афганистане: с апреля 1978 года по 15 февраля 1989 года</w:t>
      </w:r>
    </w:p>
    <w:p>
      <w:pPr>
        <w:pStyle w:val="TextBody"/>
        <w:rPr/>
      </w:pPr>
      <w:r>
        <w:rPr/>
        <w:t>Боевые действия в Камбодже: апрель - декабрь 1970 года</w:t>
      </w:r>
    </w:p>
    <w:p>
      <w:pPr>
        <w:pStyle w:val="TextBody"/>
        <w:rPr/>
      </w:pPr>
      <w:r>
        <w:rPr/>
        <w:t>Боевые действия в Бангладеш: 1972 - 1973 годы (для личного состава кораблей и вспомогательных судов Военно-Морского Флота СССР)</w:t>
      </w:r>
    </w:p>
    <w:p>
      <w:pPr>
        <w:pStyle w:val="TextBody"/>
        <w:rPr/>
      </w:pPr>
      <w:r>
        <w:rPr/>
        <w:t>Боевые действия в Лаосе: с января 1960 года по декабрь 1963 года;</w:t>
      </w:r>
    </w:p>
    <w:p>
      <w:pPr>
        <w:pStyle w:val="TextBody"/>
        <w:rPr/>
      </w:pPr>
      <w:r>
        <w:rPr/>
        <w:t>с августа 1964 года по ноябрь 1968 года;</w:t>
      </w:r>
    </w:p>
    <w:p>
      <w:pPr>
        <w:pStyle w:val="TextBody"/>
        <w:rPr/>
      </w:pPr>
      <w:r>
        <w:rPr/>
        <w:t>с ноября 1969 года по декабрь 1970 года</w:t>
      </w:r>
    </w:p>
    <w:p>
      <w:pPr>
        <w:pStyle w:val="TextBody"/>
        <w:rPr/>
      </w:pPr>
      <w:r>
        <w:rPr/>
        <w:t>Боевые действия в Сирии и Ливане: июнь 1982 года</w:t>
      </w:r>
    </w:p>
    <w:p>
      <w:pPr>
        <w:pStyle w:val="TextBody"/>
        <w:rPr/>
      </w:pPr>
      <w:r>
        <w:rP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pPr>
        <w:pStyle w:val="TextBody"/>
        <w:rPr/>
      </w:pPr>
      <w:r>
        <w:rPr/>
        <w:t>(абзац введен Федеральным законом от 27.11.2002 N 158-ФЗ)</w:t>
      </w:r>
    </w:p>
    <w:p>
      <w:pPr>
        <w:pStyle w:val="TextBody"/>
        <w:rPr/>
      </w:pPr>
      <w:r>
        <w:rPr/>
        <w:t>Выполнение задач в ходе контртеррористических операций на территории Северо-Кавказского региона: с августа 1999 года</w:t>
      </w:r>
    </w:p>
    <w:p>
      <w:pPr>
        <w:pStyle w:val="TextBody"/>
        <w:rPr/>
      </w:pPr>
      <w:r>
        <w:rPr/>
        <w:t xml:space="preserve">(абзац введен Федеральным законом от 27.11.2002 N 158-ФЗ) </w:t>
      </w:r>
    </w:p>
    <w:p>
      <w:pPr>
        <w:pStyle w:val="TextBody"/>
        <w:spacing w:before="0" w:after="283"/>
        <w:rPr/>
      </w:pPr>
      <w:r>
        <w:rPr/>
        <w:t>На лиц, принимавших участие в боевых действиях в государствах (на территориях), указанных в разделе III, распространяется действие статей 3 и 4 Федерального закона "О ветеранах".</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