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№27-ФЗ от 1 апреля 1996 г.</w:t>
      </w:r>
    </w:p>
    <w:p>
      <w:pPr>
        <w:pStyle w:val="Heading2"/>
        <w:rPr/>
      </w:pPr>
      <w:r>
        <w:rPr/>
        <w:t>«Об индивидуальном (персонифицированном) учете в системе обязательного пенсионного страхования»</w:t>
      </w:r>
    </w:p>
    <w:p>
      <w:pPr>
        <w:pStyle w:val="TextBody"/>
        <w:rPr/>
      </w:pPr>
      <w:r>
        <w:rPr/>
        <w:t>(в ред. Федеральных законов от 25.10.2001 N 138-ФЗ, от 31.12.2002 N 198-ФЗ, от 09.05.2005 N 48-ФЗ)</w:t>
      </w:r>
    </w:p>
    <w:p>
      <w:pPr>
        <w:pStyle w:val="Heading5"/>
        <w:rPr/>
      </w:pPr>
      <w:r>
        <w:rPr/>
        <w:t>Принят</w:t>
        <w:br/>
        <w:t>Государственной Думой</w:t>
        <w:br/>
        <w:t>8 декабря 1995 года</w:t>
      </w:r>
    </w:p>
    <w:p>
      <w:pPr>
        <w:pStyle w:val="Heading5"/>
        <w:rPr/>
      </w:pPr>
      <w:r>
        <w:rPr/>
        <w:t>Одобрен</w:t>
        <w:br/>
        <w:t>Советом Федерации</w:t>
        <w:br/>
        <w:t>20 марта 1996 года</w:t>
      </w:r>
    </w:p>
    <w:p>
      <w:pPr>
        <w:pStyle w:val="TextBody"/>
        <w:rPr/>
      </w:pPr>
      <w:r>
        <w:rPr/>
        <w:t>Настоящий Федеральный закон устанавливает правовую основу и принципы организации индивидуального (персонифицированного) учета сведений о гражданах, на которых распространяется действие законодательства Российской Федерации об обязательном пенсионном страховании.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3"/>
        <w:rPr/>
      </w:pPr>
      <w:r>
        <w:rPr/>
        <w:t>Глава I. Общие положения</w:t>
      </w:r>
    </w:p>
    <w:p>
      <w:pPr>
        <w:pStyle w:val="Heading4"/>
        <w:rPr/>
      </w:pPr>
      <w:r>
        <w:rPr/>
        <w:t>Статья 1. Основные понятия, употребляемые в настоящем Федеральном законе</w:t>
      </w:r>
    </w:p>
    <w:p>
      <w:pPr>
        <w:pStyle w:val="TextBody"/>
        <w:rPr/>
      </w:pPr>
      <w:r>
        <w:rPr/>
        <w:t>В настоящем Федеральном законе употребляются следующие основные понятия:</w:t>
      </w:r>
    </w:p>
    <w:p>
      <w:pPr>
        <w:pStyle w:val="TextBody"/>
        <w:rPr/>
      </w:pPr>
      <w:r>
        <w:rPr/>
        <w:t>абзац исключен. - Федеральный закон от 31.12.2002 N 198-ФЗ;</w:t>
      </w:r>
    </w:p>
    <w:p>
      <w:pPr>
        <w:pStyle w:val="TextBody"/>
        <w:rPr/>
      </w:pPr>
      <w:r>
        <w:rPr/>
        <w:t>застрахованное лицо - лицо, на которое распространяется обязательное пенсионное страхование, а также занятое на рабочем месте с особыми (тяжелыми и вредными) условиями труда лицо, за которое уплачиваются страховые взносы в Пенсионный фонд Российской Федерации в соответствии с законодательством Российской Федерации;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страхователи - юридические лица, в том числе иностранные, и их обособленные подразделения; международные организации, осуществляющие свою деятельность на территории Российской Федерации (в отношении застрахованных лиц в соответствии с Федеральным законом от 15 декабря 2001 г. N 167-ФЗ "Об обязательном пенсионном страховании в Российской Федерации"); родовые, семейные общины малочисленных народов Севера, занимающиеся традиционными отраслями хозяйствования; крестьянские (фермерские) хозяйства; граждане, в том числе иностранные, лица без гражданства, проживающие на территории Российской Федерации, и индивидуальные предприниматели,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взносы. В целях настоящего Федерального закона органы службы занятости в отношении безработных, а также организации, в которых лица, осужденные к лишению свободы, привлекаются к труду, приравнены к понятию "страхователь";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физические лица, самостоятельно уплачивающие страховые взносы, - застрахованные лица: индивидуальные предприниматели, адвокаты, частные детективы, занимающиеся частной практикой нотариусы и иные категории граждан, уплачивающие страховые взносы на обязательное пенсионное страхование в виде фиксированных платежей в соответствии с Федеральным законом от 15 декабря 2001 г. N 167-ФЗ "Об обязательном пенсионном страховании в Российской Федерации";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страховые взносы - страховые взносы на обязательное пенсионное страхование, а также страховые взносы, уплачиваемые страхователями в Пенсионный фонд Российской Федерации за застрахованных лиц - работников, являющихся субъектами профессиональных пенсионных систем, для реализации ими пенсионных прав в соответствии с законодательством Российской Федерации о профессиональных пенсионных системах;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абзац исключен. - Федеральный закон от 31.12.2002 N 198-ФЗ;</w:t>
      </w:r>
    </w:p>
    <w:p>
      <w:pPr>
        <w:pStyle w:val="TextBody"/>
        <w:rPr/>
      </w:pPr>
      <w:r>
        <w:rPr/>
        <w:t>индивидуальный (персонифицированный) учет - организация и ведение учета сведений о каждом застрахованном лице для реализации пенсионных прав в соответствии с законодательством Российской Федерации;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индивидуальный лицевой счет застрахованного лица - документ, хранящийся в форме записи на машинных носителях информации, допускающей обработку с помощью средств вычислительной техники в органах Пенсионного фонда Российской Федерации, содержащий предусмотренные настоящим Федеральным законом сведения о застрахованных лицах, включенные в информационные ресурсы Пенсионного фонда Российской Федерации;</w:t>
      </w:r>
    </w:p>
    <w:p>
      <w:pPr>
        <w:pStyle w:val="TextBody"/>
        <w:rPr/>
      </w:pPr>
      <w:r>
        <w:rPr/>
        <w:t>(абзац введен Федеральным законом от 25.10.2001 N 138-ФЗ, в ред. Федерального закона от 31.12.2002 N 198-ФЗ)</w:t>
      </w:r>
    </w:p>
    <w:p>
      <w:pPr>
        <w:pStyle w:val="TextBody"/>
        <w:rPr/>
      </w:pPr>
      <w:r>
        <w:rPr/>
        <w:t>специальная часть индивидуального лицевого счета - составная часть индивидуального лицевого счета застрахованного лица, в которой учитываются сведения о поступивших за данное застрахованное лицо страховых взносах, направляемых на обязательное накопительное финансирование трудовых пенсий, доходе от инвестирования и выплатах, произведенных за счет средств пенсионных накоплений в соответствии с Федеральным законом от 17 декабря 2001 г. N 173-ФЗ "О трудовых пенсиях в Российской Федерации";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TextBody"/>
        <w:rPr/>
      </w:pPr>
      <w:r>
        <w:rPr/>
        <w:t>профессиональная часть индивидуального лицевого счета - составная часть индивидуального лицевого счета застрахованного лица - субъекта профессиональной пенсионной системы, в которой отражаются сведения о суммах страховых взносов, уплаченных страхователем за застрахованное лицо за периоды его трудовой деятельности на рабочих местах с особыми (тяжелыми и вредными) условиями труда (профессиональный стаж), доходе от инвестирования, выплатах и другие сведения, необходимые для реализации пенсионных прав в соответствии с законодательством Российской Федерации о профессиональных пенсионных системах;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TextBody"/>
        <w:rPr/>
      </w:pPr>
      <w:r>
        <w:rPr/>
        <w:t>профессиональный стаж застрахованного лица - суммарная продолжительность периодов его трудовой деятельности на рабочих местах с особыми (тяжелыми и вредными) условиями труда, в течение которых в его пользу страхователем уплачивались страховые взносы в Пенсионный фонд Российской Федерации.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Heading4"/>
        <w:rPr/>
      </w:pPr>
      <w:r>
        <w:rPr/>
        <w:t>Статья 2. Правовая основа индивидуального (персонифицированного) учета</w:t>
      </w:r>
    </w:p>
    <w:p>
      <w:pPr>
        <w:pStyle w:val="TextBody"/>
        <w:rPr/>
      </w:pPr>
      <w:r>
        <w:rPr/>
        <w:t>Правовую основу индивидуального (персонифицированного) учета составляют Конституция Российской Федерации, настоящий Федеральный закон, законы и иные нормативные правовые акты Российской Федерации, международные договоры Российской Федерации, регулирующие правоотношения в данной сфере.</w:t>
      </w:r>
    </w:p>
    <w:p>
      <w:pPr>
        <w:pStyle w:val="Heading4"/>
        <w:rPr/>
      </w:pPr>
      <w:r>
        <w:rPr/>
        <w:t>Статья 3. Цели индивидуального (персонифицированного) учета</w:t>
      </w:r>
    </w:p>
    <w:p>
      <w:pPr>
        <w:pStyle w:val="TextBody"/>
        <w:rPr/>
      </w:pPr>
      <w:r>
        <w:rPr/>
        <w:t>Целями индивидуального (персонифицированного) учета являются:</w:t>
      </w:r>
    </w:p>
    <w:p>
      <w:pPr>
        <w:pStyle w:val="TextBody"/>
        <w:rPr/>
      </w:pPr>
      <w:r>
        <w:rPr/>
        <w:t>создание условий для назначения трудовых пенсий в соответствии с результатами труда каждого застрахованного лица;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обеспечение достоверности сведений о стаже и заработке (доходе), определяющих размер трудовой пенсии при ее назначении;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создание информационной базы для реализации и совершенствования пенсионного законодательства Российской Федерации, а также для назначения трудовых пенсий на основе страхового стажа застрахованных лиц и их страховых взносов;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развитие заинтересованности застрахованных лиц в уплате страховых взносов в Пенсионный фонд Российской Федерации;</w:t>
      </w:r>
    </w:p>
    <w:p>
      <w:pPr>
        <w:pStyle w:val="TextBody"/>
        <w:rPr/>
      </w:pPr>
      <w:r>
        <w:rPr/>
        <w:t>создание условий для контроля за уплатой страховых взносов застрахованными лицами;</w:t>
      </w:r>
    </w:p>
    <w:p>
      <w:pPr>
        <w:pStyle w:val="TextBody"/>
        <w:rPr/>
      </w:pPr>
      <w:r>
        <w:rPr/>
        <w:t>информационная поддержка прогнозирования расходов на выплату трудовых пенсий, определения тарифа страховых взносов в Пенсионный фонд Российской Федерации, расчета макроэкономических показателей, касающихся обязательного пенсионного страхования;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упрощение порядка и ускорение процедуры назначения трудовых пенсий застрахованным лицам.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4"/>
        <w:rPr/>
      </w:pPr>
      <w:r>
        <w:rPr/>
        <w:t>Статья 4. Принципы организации индивидуального (персонифицированного) учета</w:t>
      </w:r>
    </w:p>
    <w:p>
      <w:pPr>
        <w:pStyle w:val="TextBody"/>
        <w:rPr/>
      </w:pPr>
      <w:r>
        <w:rPr/>
        <w:t>Индивидуальный (персонифицированный) учет в системе обязательного пенсионного страхования строится на принципах: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единства и федерального характера обязательного пенсионного страхования в Российской Федерации;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всеобщности и обязательности уплаты страховых взносов в Пенсионный фонд Российской Федерации и учета сведений о застрахованных лицах;</w:t>
      </w:r>
    </w:p>
    <w:p>
      <w:pPr>
        <w:pStyle w:val="TextBody"/>
        <w:rPr/>
      </w:pPr>
      <w:r>
        <w:rPr/>
        <w:t>доступности для каждого застрахованного лица сведений о нем, которыми располагают органы Пенсионного фонда Российской Федерации, осуществляющие индивидуальный (персонифицированный) учет;</w:t>
      </w:r>
    </w:p>
    <w:p>
      <w:pPr>
        <w:pStyle w:val="TextBody"/>
        <w:rPr/>
      </w:pPr>
      <w:r>
        <w:rPr/>
        <w:t>использования сведений о застрахованных лицах, которыми располагают органы Пенсионного фонда Российской Федерации, исключительно для целей пенсионного обеспечения, в том числе для реализации пенсионных прав в соответствии с законодательством Российской Федерации о профессиональных пенсионных системах;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соответствия сведений о суммах страховых взносов, представляемых каждым страхователем, в том числе физическим лицом, самостоятельно уплачивающим страховые взносы, для индивидуального (персонифицированного) учета, сведениям о фактически уплаченных и поступивших суммах страховых взносов;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осуществления индивидуального (персонифицированного) учета в процессе всей трудовой деятельности застрахованного лица и использования данных указанного учета для назначения трудовой пенсии согласно пенсионному законодательству Российской Федерации, в том числе для реализации застрахованными лицами пенсионных прав в соответствии с законодательством Российской Федерации о профессиональных пенсионных системах.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3"/>
        <w:rPr/>
      </w:pPr>
      <w:r>
        <w:rPr/>
        <w:t>Глава II. Организация индивидуального (персонифицированного) учета</w:t>
      </w:r>
    </w:p>
    <w:p>
      <w:pPr>
        <w:pStyle w:val="Heading4"/>
        <w:rPr/>
      </w:pPr>
      <w:r>
        <w:rPr/>
        <w:t>Статья 5. Орган, осуществляющий индивидуальный (персонифицированный) учет в Российской Федерации</w:t>
      </w:r>
    </w:p>
    <w:p>
      <w:pPr>
        <w:pStyle w:val="TextBody"/>
        <w:rPr/>
      </w:pPr>
      <w:r>
        <w:rPr/>
        <w:t>Органом, осуществляющим индивидуальный (персонифицированный) учет в системе обязательного пенсионного страхования, является Пенсионный фонд Российской Федерации.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4"/>
        <w:rPr/>
      </w:pPr>
      <w:r>
        <w:rPr/>
        <w:t>Статья 6. Индивидуальный лицевой счет застрахованного лица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1. На территории Российской Федерации на каждое застрахованное лицо Пенсионный фонд Российской Федерации открывает индивидуальный лицевой счет с постоянным страховым номером, содержащим контрольные разряды, которые позволяют выявлять ошибки, допущенные при использовании этого страхового номера в процессе учета.</w:t>
      </w:r>
    </w:p>
    <w:p>
      <w:pPr>
        <w:pStyle w:val="TextBody"/>
        <w:rPr/>
      </w:pPr>
      <w:r>
        <w:rPr/>
        <w:t>Индивидуальный лицевой счет застрахованного лица состоит из общей, специальной и профессиональной частей (разделов).</w:t>
      </w:r>
    </w:p>
    <w:p>
      <w:pPr>
        <w:pStyle w:val="TextBody"/>
        <w:rPr/>
      </w:pPr>
      <w:r>
        <w:rPr/>
        <w:t>2. В общей части индивидуального лицевого счета застрахованного лица указываются:</w:t>
      </w:r>
    </w:p>
    <w:p>
      <w:pPr>
        <w:pStyle w:val="TextBody"/>
        <w:rPr/>
      </w:pPr>
      <w:r>
        <w:rPr/>
        <w:t>1) страховой номер;</w:t>
      </w:r>
    </w:p>
    <w:p>
      <w:pPr>
        <w:pStyle w:val="TextBody"/>
        <w:rPr/>
      </w:pPr>
      <w:r>
        <w:rPr/>
        <w:t>2) фамилия, имя, отчество, фамилия, которая была у застрахованного лица при рождении;</w:t>
      </w:r>
    </w:p>
    <w:p>
      <w:pPr>
        <w:pStyle w:val="TextBody"/>
        <w:rPr/>
      </w:pPr>
      <w:r>
        <w:rPr/>
        <w:t>3) дата рождения;</w:t>
      </w:r>
    </w:p>
    <w:p>
      <w:pPr>
        <w:pStyle w:val="TextBody"/>
        <w:rPr/>
      </w:pPr>
      <w:r>
        <w:rPr/>
        <w:t>4) место рождения;</w:t>
      </w:r>
    </w:p>
    <w:p>
      <w:pPr>
        <w:pStyle w:val="TextBody"/>
        <w:rPr/>
      </w:pPr>
      <w:r>
        <w:rPr/>
        <w:t>5) пол;</w:t>
      </w:r>
    </w:p>
    <w:p>
      <w:pPr>
        <w:pStyle w:val="TextBody"/>
        <w:rPr/>
      </w:pPr>
      <w:r>
        <w:rPr/>
        <w:t>6) адрес постоянного места жительства;</w:t>
      </w:r>
    </w:p>
    <w:p>
      <w:pPr>
        <w:pStyle w:val="TextBody"/>
        <w:rPr/>
      </w:pPr>
      <w:r>
        <w:rPr/>
        <w:t>7) серия и номер паспорта или удостоверения личности, дата выдачи указанных документов, на основании которых в индивидуальный лицевой счет включены сведения, указанные в подпунктах 1 - 6 пункта 2 настоящей статьи, наименование выдавшего их органа;</w:t>
      </w:r>
    </w:p>
    <w:p>
      <w:pPr>
        <w:pStyle w:val="TextBody"/>
        <w:rPr/>
      </w:pPr>
      <w:r>
        <w:rPr/>
        <w:t>8) гражданство;</w:t>
      </w:r>
    </w:p>
    <w:p>
      <w:pPr>
        <w:pStyle w:val="TextBody"/>
        <w:rPr/>
      </w:pPr>
      <w:r>
        <w:rPr/>
        <w:t>9) дата регистрации в качестве застрахованного лица;</w:t>
      </w:r>
    </w:p>
    <w:p>
      <w:pPr>
        <w:pStyle w:val="TextBody"/>
        <w:rPr/>
      </w:pPr>
      <w:r>
        <w:rPr/>
        <w:t>10) периоды трудовой и (или) иной деятельности, включаемые в страховой стаж для назначения трудовой пенсии, а также страховой стаж, связанный с особыми условиями труда, работой в районах Крайнего Севера и приравненных к ним местностях;</w:t>
      </w:r>
    </w:p>
    <w:p>
      <w:pPr>
        <w:pStyle w:val="TextBody"/>
        <w:rPr/>
      </w:pPr>
      <w:r>
        <w:rPr/>
        <w:t>11) иные периоды, засчитываемые в страховой стаж в соответствии со статьей 11 Федерального закона от 17 декабря 2001 г. N 173-ФЗ "О трудовых пенсиях в Российской Федерации";</w:t>
      </w:r>
    </w:p>
    <w:p>
      <w:pPr>
        <w:pStyle w:val="TextBody"/>
        <w:rPr/>
      </w:pPr>
      <w:r>
        <w:rPr/>
        <w:t>12) заработная плата или доход, на которые начислены страховые взносы в соответствии с законодательством Российской Федерации;</w:t>
      </w:r>
    </w:p>
    <w:p>
      <w:pPr>
        <w:pStyle w:val="TextBody"/>
        <w:rPr/>
      </w:pPr>
      <w:r>
        <w:rPr/>
        <w:t>13) сумма начисленных страхователем данному застрахованному лицу страховых взносов;</w:t>
      </w:r>
    </w:p>
    <w:p>
      <w:pPr>
        <w:pStyle w:val="TextBody"/>
        <w:rPr/>
      </w:pPr>
      <w:r>
        <w:rPr/>
        <w:t>14) суммы уплаченных и поступивших за данное застрахованное лицо страховых взносов;</w:t>
      </w:r>
    </w:p>
    <w:p>
      <w:pPr>
        <w:pStyle w:val="TextBody"/>
        <w:rPr/>
      </w:pPr>
      <w:r>
        <w:rPr/>
        <w:t>15) сведения о расчетном пенсионном капитале, включая сведения о его индексации;</w:t>
      </w:r>
    </w:p>
    <w:p>
      <w:pPr>
        <w:pStyle w:val="TextBody"/>
        <w:rPr/>
      </w:pPr>
      <w:r>
        <w:rPr/>
        <w:t>16) сведения об установлении трудовой пенсии и индексации ее размера, включая страховую часть трудовой пенсии;</w:t>
      </w:r>
    </w:p>
    <w:p>
      <w:pPr>
        <w:pStyle w:val="TextBody"/>
        <w:rPr/>
      </w:pPr>
      <w:r>
        <w:rPr/>
        <w:t>17) сведения о закрытии индивидуального лицевого счета застрахованного лица.</w:t>
      </w:r>
    </w:p>
    <w:p>
      <w:pPr>
        <w:pStyle w:val="TextBody"/>
        <w:rPr/>
      </w:pPr>
      <w:r>
        <w:rPr/>
        <w:t>3. В специальной части индивидуального лицевого счета застрахованного лица указываются:</w:t>
      </w:r>
    </w:p>
    <w:p>
      <w:pPr>
        <w:pStyle w:val="TextBody"/>
        <w:rPr/>
      </w:pPr>
      <w:r>
        <w:rPr/>
        <w:t>1) суммы страховых взносов, поступивших на накопительную часть трудовой пенсии;</w:t>
      </w:r>
    </w:p>
    <w:p>
      <w:pPr>
        <w:pStyle w:val="TextBody"/>
        <w:rPr/>
      </w:pPr>
      <w:r>
        <w:rPr/>
        <w:t>2) сведения о выборе застрахованным лицом инвестиционного портфеля (управляющей компании);</w:t>
      </w:r>
    </w:p>
    <w:p>
      <w:pPr>
        <w:pStyle w:val="TextBody"/>
        <w:rPr/>
      </w:pPr>
      <w:r>
        <w:rPr/>
        <w:t>3) сведения, отражающие результаты ежегодной передачи средств пенсионных накоплений на инвестирование управляющим компаниям;</w:t>
      </w:r>
    </w:p>
    <w:p>
      <w:pPr>
        <w:pStyle w:val="TextBody"/>
        <w:rPr/>
      </w:pPr>
      <w:r>
        <w:rPr/>
        <w:t>4) сведения, отражающие результаты временного размещения средств пенсионных накоплений в период до отражения их в специальной части индивидуального лицевого счета;</w:t>
      </w:r>
    </w:p>
    <w:p>
      <w:pPr>
        <w:pStyle w:val="TextBody"/>
        <w:rPr/>
      </w:pPr>
      <w:r>
        <w:rPr/>
        <w:t>5) сведения, отражающие учет дохода от инвестирования средств пенсионных накоплений;</w:t>
      </w:r>
    </w:p>
    <w:p>
      <w:pPr>
        <w:pStyle w:val="TextBody"/>
        <w:rPr/>
      </w:pPr>
      <w:r>
        <w:rPr/>
        <w:t>6) сведения, отражающие учет необходимых расходов на инвестирование средств пенсионных накоплений;</w:t>
      </w:r>
    </w:p>
    <w:p>
      <w:pPr>
        <w:pStyle w:val="TextBody"/>
        <w:rPr/>
      </w:pPr>
      <w:r>
        <w:rPr/>
        <w:t>7) сведения о передаче средств пенсионных накоплений от одной управляющей компании другой;</w:t>
      </w:r>
    </w:p>
    <w:p>
      <w:pPr>
        <w:pStyle w:val="TextBody"/>
        <w:rPr/>
      </w:pPr>
      <w:r>
        <w:rPr/>
        <w:t>8) сведения о передаче средств пенсионных накоплений в негосударственный пенсионный фонд;</w:t>
      </w:r>
    </w:p>
    <w:p>
      <w:pPr>
        <w:pStyle w:val="TextBody"/>
        <w:rPr/>
      </w:pPr>
      <w:r>
        <w:rPr/>
        <w:t>9) сведения о передаче средств пенсионных накоплений из негосударственного пенсионного фонда в Пенсионный фонд Российской Федерации;</w:t>
      </w:r>
    </w:p>
    <w:p>
      <w:pPr>
        <w:pStyle w:val="TextBody"/>
        <w:rPr/>
      </w:pPr>
      <w:r>
        <w:rPr/>
        <w:t>10) суммы произведенных выплат за счет средств пенсионных накоплений.</w:t>
      </w:r>
    </w:p>
    <w:p>
      <w:pPr>
        <w:pStyle w:val="TextBody"/>
        <w:rPr/>
      </w:pPr>
      <w:r>
        <w:rPr/>
        <w:t>4. В профессиональной части индивидуального лицевого счета застрахованного лица указываются:</w:t>
      </w:r>
    </w:p>
    <w:p>
      <w:pPr>
        <w:pStyle w:val="TextBody"/>
        <w:rPr/>
      </w:pPr>
      <w:r>
        <w:rPr/>
        <w:t>1) суммы страховых взносов, дополнительно уплаченных и поступивших за застрахованное лицо, являющееся субъектом профессиональной пенсионной системы;</w:t>
      </w:r>
    </w:p>
    <w:p>
      <w:pPr>
        <w:pStyle w:val="TextBody"/>
        <w:rPr/>
      </w:pPr>
      <w:r>
        <w:rPr/>
        <w:t>2) суммы инвестиционного дохода;</w:t>
      </w:r>
    </w:p>
    <w:p>
      <w:pPr>
        <w:pStyle w:val="TextBody"/>
        <w:rPr/>
      </w:pPr>
      <w:r>
        <w:rPr/>
        <w:t>3) продолжительность профессионального стажа;</w:t>
      </w:r>
    </w:p>
    <w:p>
      <w:pPr>
        <w:pStyle w:val="TextBody"/>
        <w:rPr/>
      </w:pPr>
      <w:r>
        <w:rPr/>
        <w:t>4) суммы произведенных выплат.</w:t>
      </w:r>
    </w:p>
    <w:p>
      <w:pPr>
        <w:pStyle w:val="TextBody"/>
        <w:rPr/>
      </w:pPr>
      <w:r>
        <w:rPr/>
        <w:t>5. Специальная и профессиональная части индивидуального лицевого счета могут содержать также другие сведения, передаваемые в Пенсионный фонд Российской Федерации в соответствии с законодательством Российской Федерации.</w:t>
      </w:r>
    </w:p>
    <w:p>
      <w:pPr>
        <w:pStyle w:val="TextBody"/>
        <w:rPr/>
      </w:pPr>
      <w:r>
        <w:rPr/>
        <w:t>6. Содержащиеся в индивидуальном лицевом счете застрахованного лица сведения систематически уточняются и дополняются.</w:t>
      </w:r>
    </w:p>
    <w:p>
      <w:pPr>
        <w:pStyle w:val="TextBody"/>
        <w:rPr/>
      </w:pPr>
      <w:r>
        <w:rPr/>
        <w:t>7. Индивидуальный лицевой счет застрахованного лица хранится в Пенсионном фонде Российской Федерации в течение всей жизни застрахованного лица, а после его смерти - в течение срока, предусмотренного порядком хранения пенсионных дел.</w:t>
      </w:r>
    </w:p>
    <w:p>
      <w:pPr>
        <w:pStyle w:val="TextBody"/>
        <w:rPr/>
      </w:pPr>
      <w:r>
        <w:rPr/>
        <w:t>В случае смерти застрахованного лица сведения о его смерти передаются в течение одного месяца со дня регистрации смерти соответствующим органом записи актов гражданского состояния в тот орган Пенсионного фонда Российской Федерации, где зарегистрирован в качестве страхователя орган государственной власти субъекта Российской Федерации, образовавший орган записи актов гражданского состояния. Указанные сведения передаются по форме, определяемой Пенсионным фондом Российской Федерации.</w:t>
      </w:r>
    </w:p>
    <w:p>
      <w:pPr>
        <w:pStyle w:val="TextBody"/>
        <w:rPr/>
      </w:pPr>
      <w:r>
        <w:rPr/>
        <w:t>8. Сведения, содержащиеся в индивидуальных лицевых счетах застрахованных лиц, относятся к категории конфиденциальной информации в соответствии с законодательством Российской Федерации.</w:t>
      </w:r>
    </w:p>
    <w:p>
      <w:pPr>
        <w:pStyle w:val="Heading4"/>
        <w:rPr/>
      </w:pPr>
      <w:r>
        <w:rPr/>
        <w:t>Статья 7. Страховое свидетельство обязательного пенсионного страхования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1. Пенсионный фонд Российской Федерации и его территориальные органы выдают каждому застрахованному лицу страховое свидетельство обязательного пенсионного страхования, содержащее страховой номер индивидуального лицевого счета, дату регистрации в качестве застрахованного лица и анкетные данные указанного лица в соответствии с подпунктами 1 - 5 пункта 2 статьи 6 настоящего Федерального закона.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2. Лицо, впервые поступившее на работу по трудовому договору или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получает указанное страховое свидетельство через страхователя.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Абзац исключен. - Федеральный закон от 31.12.2002 N 198-ФЗ.</w:t>
      </w:r>
    </w:p>
    <w:p>
      <w:pPr>
        <w:pStyle w:val="TextBody"/>
        <w:rPr/>
      </w:pPr>
      <w:r>
        <w:rPr/>
        <w:t>Физическое лицо, самостоятельно уплачивающее страховые взносы, получает страховое свидетельство обязательного пенсионного страхования непосредственно в органе Пенсионного фонда Российской Федерации по месту своей регистрации в качестве страхователя.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3. Страховые свидетельства обязательного пенсионного страхования хранятся у застрахованных лиц.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4. При изменении у застрахованного лица сведений, указанных в подпунктах 2 - 5 пункта 2 статьи 6 настоящего Федерального закона, они отражаются в его индивидуальном лицевом счете в порядке, определенном статьями 8 - 10 настоящего Федерального закона, при этом соответствующий орган Пенсионного фонда Российской Федерации выдает застрахованному лицу новое (взамен выданного ранее) страховое свидетельство обязательного пенсионного страхования с тем же страховым номером индивидуального лицевого счета.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5. В случае утраты страхового свидетельства обязательного пенсионного страхования: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застрахованное лицо, работающее по трудовому договору или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обязано в течение месяца со дня утраты страхового свидетельства обязательного пенсионного страхования обратиться к страхователю с заявлением о его восстановлении; страхователь должен передать это заявление в соответствующий орган Пенсионного фонда Российской Федерации вместе с документом, подтверждающим страховой номер индивидуального лицевого счета застрахованного лица;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физическое лицо, самостоятельно уплачивающее страховые взносы, обязано в течение одного месяца со дня утраты страхового свидетельства обязательного пенсионного страхования обратиться в орган Пенсионного фонда Российской Федерации по месту своей регистрации в качестве страхователя с заявлением о его восстановлении;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застрахованное лицо, не работающее по трудовому договору или не заключившее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и не зарегистрированное в качестве страхователя, обязано в течение месяца со дня утраты страхового свидетельства обязательного пенсионного страхования обратиться с заявлением о его восстановлении в орган Пенсионного фонда Российской Федерации по месту жительства;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орган Пенсионного фонда Российской Федерации по заявлению застрахованного лица об утрате страхового свидетельства обязательного пенсионного страхования в течение месяца со дня обращения на основании открытого на него индивидуального лицевого счета выдает ему дубликат указанного страхового свидетельства через страхователя или лично; для решения этого вопроса орган Пенсионного фонда Российской Федерации вправе потребовать от застрахованного лица дополнительную информацию, подтверждающую его личность и сведения, содержащиеся в его индивидуальном лицевом счете.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6. Форма заявления застрахованного лица о выдаче ему нового (взамен утраченного) страхового свидетельства обязательного пенсионного страхования определяется Пенсионным фондом Российской Федерации.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4"/>
        <w:rPr/>
      </w:pPr>
      <w:r>
        <w:rPr/>
        <w:t>Статья 8. Общие правила представления сведений о застрахованных лицах и порядок хранения этих сведений</w:t>
      </w:r>
    </w:p>
    <w:p>
      <w:pPr>
        <w:pStyle w:val="TextBody"/>
        <w:rPr/>
      </w:pPr>
      <w:r>
        <w:rPr/>
        <w:t>(в ред. Федерального закона от 25.10.2001 N 138-ФЗ)</w:t>
      </w:r>
    </w:p>
    <w:p>
      <w:pPr>
        <w:pStyle w:val="TextBody"/>
        <w:rPr/>
      </w:pPr>
      <w:r>
        <w:rPr/>
        <w:t>1. Сведения о застрахованных лицах представляются страхователями, в том числе физическими лицами, самостоятельно уплачивающими страховые взносы.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Страхователь представляет в соответствующий орган Пенсионного фонда Российской Федерации сведения о всех лицах, работающих у него по трудовому договору, а также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которых он уплачивает страховые взносы.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Физические лица, самостоятельно уплачивающие страховые взносы, сами представляют сведения о себе в органы Пенсионного фонда Российской Федерации по месту своей регистрации в качестве страхователей. Контроль за достоверностью сведений о стаже и заработке, представляемых страхователями, в том числе физическими лицами, самостоятельно уплачивающими страховые взносы, осуществляется органами Пенсионного фонда Российской Федерации.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На застрахованных лиц, признанных в установленном порядке безработными, сведения представляются органами службы занятости населения.</w:t>
      </w:r>
    </w:p>
    <w:p>
      <w:pPr>
        <w:pStyle w:val="TextBody"/>
        <w:rPr/>
      </w:pPr>
      <w:r>
        <w:rPr/>
        <w:t>(абзац введен Федеральным законом от 25.10.2001 N 138-ФЗ)</w:t>
      </w:r>
    </w:p>
    <w:p>
      <w:pPr>
        <w:pStyle w:val="TextBody"/>
        <w:rPr/>
      </w:pPr>
      <w:r>
        <w:rPr/>
        <w:t>2. Сведения, предусмотренные пунктом 2 статьи 6 настоящего Федерального закона, представляются в Пенсионный фонд Российской Федерации в соответствии с утверждаемыми им в установленном порядке формами документов и инструкциями.</w:t>
      </w:r>
    </w:p>
    <w:p>
      <w:pPr>
        <w:pStyle w:val="TextBody"/>
        <w:rPr/>
      </w:pPr>
      <w:r>
        <w:rPr/>
        <w:t>Указанные сведения могут представляться как в виде документов в письменной форме, так и в электронной форме (на магнитных носителях или по каналам связи) при наличии гарантий их достоверности и защиты от несанкционированного доступа и искажений. В этом случае юридическая сила представленных документов должна подтверждаться электронной цифровой подписью в соответствии с законодательством Российской Федерации. Вопрос о возможности представления информации в электронной форме решается Пенсионным фондом Российской Федерации совместно с конкретными страхователями.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КонсультантПлюс: примечание.</w:t>
      </w:r>
    </w:p>
    <w:p>
      <w:pPr>
        <w:pStyle w:val="TextBody"/>
        <w:rPr/>
      </w:pPr>
      <w:r>
        <w:rPr/>
        <w:t>Постановлением Правления ПФ РФ от 26.01.2001 N 15 утвержден Регламент регистрации и подключения юридических и физических лиц к системе электронного документооборота Пенсионного фонда Российской Федерации.</w:t>
      </w:r>
    </w:p>
    <w:p>
      <w:pPr>
        <w:pStyle w:val="TextBody"/>
        <w:rPr/>
      </w:pPr>
      <w:r>
        <w:rPr/>
        <w:t>3. Копии указанных сведений, представляемых в Пенсионный фонд Российской Федерации для индивидуального (персонифицированного) учета, хранятся у страхователей, в том числе физических лиц, самостоятельно уплачивающих страховые взносы. Хранение указанных копий страхователями должно осуществляться по правилам, установленным для хранения документов бухгалтерского учета и отчетности.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4. Срок хранения органами Пенсионного фонда Российской Федерации документов в письменной форме, а также документов в электронной форме, юридическая сила которых подтверждена электронной цифровой подписью в соответствии с законодательством Российской Федерации, содержащих сведения о страховых взносах и страховом стаже и представляемых в Пенсионный фонд Российской Федерации страхователями, в том числе физическими лицами, самостоятельно уплачивающими страховые взносы, для целей индивидуального (персонифицированного) учета в системе обязательного пенсионного страхования составляет не менее шести лет.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Срок хранения органами Пенсионного фонда Российской Федерации документов в вышеуказанных формах, содержащих иные сведения, составляет не менее трех лет.</w:t>
      </w:r>
    </w:p>
    <w:p>
      <w:pPr>
        <w:pStyle w:val="TextBody"/>
        <w:rPr/>
      </w:pPr>
      <w:r>
        <w:rPr/>
        <w:t>Уничтожение документов индивидуального (персонифицированного) учета, содержащих сведения о страховых взносах и страховом стаже, по истечении установленного срока их хранения производится после ознакомления застрахованного лица со сведениями, содержащимися в его индивидуальном лицевом счете за соответствующий период, и вручения ему указанных сведений.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(п. 4 введен Федеральным законом от 25.10.2001 N 138-ФЗ)</w:t>
      </w:r>
    </w:p>
    <w:p>
      <w:pPr>
        <w:pStyle w:val="Heading4"/>
        <w:rPr/>
      </w:pPr>
      <w:r>
        <w:rPr/>
        <w:t>Статья 8.1. Общие правила учета сведений о застрахованных лицах в системе индивидуального (персонифицированного) учета</w:t>
      </w:r>
    </w:p>
    <w:p>
      <w:pPr>
        <w:pStyle w:val="TextBody"/>
        <w:rPr/>
      </w:pPr>
      <w:r>
        <w:rPr/>
        <w:t>(введена Федеральным законом от 31.12.2002 N 198-ФЗ)</w:t>
      </w:r>
    </w:p>
    <w:p>
      <w:pPr>
        <w:pStyle w:val="TextBody"/>
        <w:rPr/>
      </w:pPr>
      <w:r>
        <w:rPr/>
        <w:t>Пенсионный фонд Российской Федерации осуществляет прием и учет сведений о застрахованных лицах в системе индивидуального (персонифицированного) учета, а также внесение указанных сведений в индивидуальные лицевые счета застрахованных лиц в порядке и сроки, которые определяются Правительством Российской Федерации.</w:t>
      </w:r>
    </w:p>
    <w:p>
      <w:pPr>
        <w:pStyle w:val="Heading4"/>
        <w:rPr/>
      </w:pPr>
      <w:r>
        <w:rPr/>
        <w:t>Статья 9. Сведения о застрахованных лицах, представляемые страхователем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1. Страхователь представляет в соответствующий орган Пенсионного фонда Российской Федерации сведения о работающих у него застрахованных лицах, предусмотренные подпунктами 1 - 8 пункта 2 статьи 6 настоящего Федерального закона, в следующих случаях: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начальной регистрации застрахованных лиц для индивидуального (персонифицированного) учета в системе обязательного пенсионного страхования;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абзац исключен. - Федеральный закон от 31.12.2002 N 198-ФЗ;</w:t>
      </w:r>
    </w:p>
    <w:p>
      <w:pPr>
        <w:pStyle w:val="TextBody"/>
        <w:rPr/>
      </w:pPr>
      <w:r>
        <w:rPr/>
        <w:t>при приеме на работу граждан или при заключении с гражданами договоров гражданско-правового характера, на вознаграждения по которым в соответствии с законодательством Российской Федерации начисляются страховые взносы, не имевших до этого страхового стажа и страхового свидетельства обязательного пенсионного страхования;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при ликвидации и снятии с учета в качестве страхователя;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утрате работающим у него застрахованным лицом страхового свидетельства обязательного пенсионного страхования в соответствии с пунктом 5 статьи 7 настоящего Федерального закона;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изменении сведений, предусмотренных подпунктами 2 - 5 пункта 2 статьи 6 настоящего Федерального закона, о работающих у него застрахованных лицах.</w:t>
      </w:r>
    </w:p>
    <w:p>
      <w:pPr>
        <w:pStyle w:val="TextBody"/>
        <w:rPr/>
      </w:pPr>
      <w:r>
        <w:rPr/>
        <w:t>2. Страхователь представляет предусмотренные подпунктами 1 - 8 пункта 2 статьи 6 настоящего Федерального закона сведения в соответствующий орган Пенсионного фонда Российской Федерации в следующем порядке: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начальной регистрации застрахованных лиц для индивидуального (персонифицированного) учета в системе обязательного пенсионного страхования он представляет сведения о каждом работающем у него застрахованном лице в сроки, устанавливаемые Пенсионным фондом Российской Федерации (каждое застрахованное лицо, работающее у данного страхователя, в свою очередь предъявляет страхователю документы, подтверждающие сведения о нем, и заполняет соответствующие формы);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абзац исключен. - Федеральный закон от 31.12.2002 N 198-ФЗ;</w:t>
      </w:r>
    </w:p>
    <w:p>
      <w:pPr>
        <w:pStyle w:val="TextBody"/>
        <w:rPr/>
      </w:pPr>
      <w:r>
        <w:rPr/>
        <w:t>при приеме на работу гражданина или заключении с гражданином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не имевшего до этого страхового стажа и страхового свидетельства обязательного пенсионного страхования, а также при изменении сведений, предусмотренных подпунктами 1 - 8 пункта 2 статьи 6 настоящего Федерального закона, содержащихся в индивидуальном лицевом счете работающего у данного страхователя застрахованного лица, он представляет сведения об этих лицах в сроки, определенные статьей 11 настоящего Федерального закона (каждый гражданин, поступающий на работу, равно как и каждое застрахованное лицо, у которого изменились упомянутые сведения в индивидуальном лицевом счете, в свою очередь предъявляют страхователю документы, подтверждающие сведения о них, и заполняют соответствующие формы);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при ликвидации и снятии с учета в качестве страхователя он представляет указанные сведения об уволенных в связи с этим застрахованных лицах, работавших у него, одновременно с другими документами по поводу снятия с учета.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3. Застрахованное лицо, поступающее на работу или заключающее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обязано, в свою очередь, представить страхователю свое страховое свидетельство обязательного пенсионного страхования, а в случае его отсутствия - написать соответствующее заявление о выдаче ему страхового свидетельства обязательного пенсионного страхования впервые или о выдаче нового (взамен утраченного), а также сообщить страхователю сведения, предусмотренные подпунктами 1 - 8 пункта 2 статьи 6 настоящего Федерального закона, для передачи в Пенсионный фонд Российской Федерации.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Heading4"/>
        <w:rPr/>
      </w:pPr>
      <w:r>
        <w:rPr/>
        <w:t>Статья 10. Сведения, представляемые физическим лицом, самостоятельно уплачивающим страховые взносы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1. Физическое лицо, самостоятельно уплачивающее страховые взносы, представляет в соответствующий орган Пенсионного фонда Российской Федерации сведения, предусмотренные подпунктами 1 - 8 пункта 2 статьи 6 настоящего Федерального закона, в следующих случаях: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начальной регистрации его для индивидуального (персонифицированного) учета в системе обязательного пенсионного страхования;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первичной регистрации застрахованного лица в качестве страхователя;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снятии с учета в качестве страхователя;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утрате им страхового свидетельства обязательного пенсионного страхования в соответствии с пунктом 5 статьи 7 настоящего Федерального закона;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изменении сведений, предусмотренных подпунктами 2 - 5 пункта 2 статьи 6 настоящего Федерального закона, содержащихся в его индивидуальном лицевом счете.</w:t>
      </w:r>
    </w:p>
    <w:p>
      <w:pPr>
        <w:pStyle w:val="TextBody"/>
        <w:rPr/>
      </w:pPr>
      <w:r>
        <w:rPr/>
        <w:t>2. Физическое лицо, самостоятельно уплачивающее страховые взносы, представляет в соответствующий орган Пенсионного фонда Российской Федерации предусмотренные подпунктами 1 - 8 пункта 2 статьи 6 настоящего Федерального закона сведения в следующем порядке: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начальной регистрации его для индивидуального (персонифицированного) учета в системе обязательного пенсионного страхования указанные сведения представляются в сроки, устанавливаемые Пенсионным фондом Российской Федерации;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первичной регистрации его в качестве страхователя вместе с документами на регистрацию он представляет страховое свидетельство обязательного пенсионного страхования или заявление о выдаче ему указанного страхового свидетельства впервые или о выдаче нового (взамен утраченного), а также сообщает сведения, предусмотренные подпунктами 1 - 8 пункта 2 статьи 6 настоящего Федерального закона;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снятии с учета в качестве страхователя указанные сведения представляются им вместе с документами для снятия с учета;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при изменении сведений, предусмотренных подпунктами 2 - 5 пункта 2 статьи 6 настоящего Федерального закона, содержащихся в его индивидуальном лицевом счете, соответствующие сведения передаются им в течение месяца со дня изменения указанных сведений.</w:t>
      </w:r>
    </w:p>
    <w:p>
      <w:pPr>
        <w:pStyle w:val="TextBody"/>
        <w:rPr/>
      </w:pPr>
      <w:r>
        <w:rPr/>
        <w:t>3. Граждане Российской Федерации, работающие за пределами территории Российской Федерации и добровольно вступившие в правоотношения по обязательному пенсионному страхованию, а также физические лица, уплачивающие страховые взносы за других физических лиц (физическое лицо) в соответствии с законодательством Российской Федерации, представляют в соответствующий орган Пенсионного фонда Российской Федерации сведения, предусмотренные подпунктами 1 - 8 пункта 2 статьи 6 настоящего Федерального закона, в порядке, установленном пунктами 1 и 2 настоящей статьи.</w:t>
      </w:r>
    </w:p>
    <w:p>
      <w:pPr>
        <w:pStyle w:val="TextBody"/>
        <w:rPr/>
      </w:pPr>
      <w:r>
        <w:rPr/>
        <w:t>(п. 3 введен Федеральным законом от 31.12.2002 N 198-ФЗ)</w:t>
      </w:r>
    </w:p>
    <w:p>
      <w:pPr>
        <w:pStyle w:val="Heading4"/>
        <w:rPr/>
      </w:pPr>
      <w:r>
        <w:rPr/>
        <w:t>Статья 11. Представление в Пенсионный фонд Российской Федерации сведений о страховых взносах и страховом стаже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1. Страхователи представляют в органы Пенсионного фонда Российской Федерации по месту их регистрации сведения об уплачиваемых страховых взносах на основании данных бухгалтерского учета, а сведения о страховом стаже - на основании приказов и других документов по учету кадров.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2. Страхователь представляет один раз в год, но не позднее 1 марта о каждом работающем у него застрахованном лице сведения, в которых указывает: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1) страховой номер индивидуального лицевого счета;</w:t>
      </w:r>
    </w:p>
    <w:p>
      <w:pPr>
        <w:pStyle w:val="TextBody"/>
        <w:rPr/>
      </w:pPr>
      <w:r>
        <w:rPr/>
        <w:t>(в ред. Федерального закона от 25.10.2001 N 138-ФЗ)</w:t>
      </w:r>
    </w:p>
    <w:p>
      <w:pPr>
        <w:pStyle w:val="TextBody"/>
        <w:rPr/>
      </w:pPr>
      <w:r>
        <w:rPr/>
        <w:t>2) фамилию, имя и отчество;</w:t>
      </w:r>
    </w:p>
    <w:p>
      <w:pPr>
        <w:pStyle w:val="TextBody"/>
        <w:rPr/>
      </w:pPr>
      <w:r>
        <w:rPr/>
        <w:t>3) дату приема на работу (для застрахованного лица, принятого на работу данным страхователем в течение отчетного периода) или дату 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4) дату увольнения (для застрахованного лица, уволенного данным страхователем в течение отчетного периода)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5) периоды деятельности, включаемые в стаж на соответствующих видах работ, определяемый особыми условиями труда, работой в районах Крайнего Севера и приравненных к ним местностях;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6) сумму заработка (дохода), на который начислялись страховые взносы обязательного пенсионного страхования;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7) сумму начисленных страховых взносов обязательного пенсионного страхования;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8) исключен. - Федеральный закон от 31.12.2002 N 198-ФЗ;</w:t>
      </w:r>
    </w:p>
    <w:p>
      <w:pPr>
        <w:pStyle w:val="TextBody"/>
        <w:rPr/>
      </w:pPr>
      <w:r>
        <w:rPr/>
        <w:t>8) другие сведения, необходимые для правильного назначения трудовой пенсии;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9) суммы страховых взносов, уплаченных за застрахованное лицо, являющееся субъектом профессиональной пенсионной системы;</w:t>
      </w:r>
    </w:p>
    <w:p>
      <w:pPr>
        <w:pStyle w:val="TextBody"/>
        <w:rPr/>
      </w:pPr>
      <w:r>
        <w:rPr/>
        <w:t>(пп. 9 введен Федеральным законом от 31.12.2002 N 198-ФЗ)</w:t>
      </w:r>
    </w:p>
    <w:p>
      <w:pPr>
        <w:pStyle w:val="TextBody"/>
        <w:rPr/>
      </w:pPr>
      <w:r>
        <w:rPr/>
        <w:t>10) периоды трудовой деятельности, включаемые в профессиональный стаж застрахованного лица, являющегося субъектом профессиональной пенсионной системы.</w:t>
      </w:r>
    </w:p>
    <w:p>
      <w:pPr>
        <w:pStyle w:val="TextBody"/>
        <w:rPr/>
      </w:pPr>
      <w:r>
        <w:rPr/>
        <w:t>(пп. 10 введен Федеральным законом от 31.12.2002 N 198-ФЗ)</w:t>
      </w:r>
    </w:p>
    <w:p>
      <w:pPr>
        <w:pStyle w:val="TextBody"/>
        <w:rPr/>
      </w:pPr>
      <w:r>
        <w:rPr/>
        <w:t>Дополнительно к сведениям, предусмотренным настоящим пунктом, страхователь один раз в год, но не позднее 1 марта года, следующего за отчетным, представляет сведения об уплаченных страховых взносах в целом за всех работающих у него застрахованных лиц.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TextBody"/>
        <w:rPr/>
      </w:pPr>
      <w:r>
        <w:rPr/>
        <w:t>Страхователь представляет сведения о включаемых в страховой стаж периодах работы и (или) иной деятельности, которые приобретены всеми работающими у него застрахованными лицами до их регистрации в системе индивидуального (персонифицированного) учета, в порядке, определяемом Правительством Российской Федерации. Физические лица, самостоятельно уплачивающие страховые взносы, представляют указанные сведения в том же порядке.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TextBody"/>
        <w:rPr/>
      </w:pPr>
      <w:r>
        <w:rPr/>
        <w:t>3. При ликвидации или снятии с учета в качестве страхователя он представляет сведения, предусмотренные пунктом 2 настоящей статьи, вместе с другими документами о снятии с учета.</w:t>
      </w:r>
    </w:p>
    <w:p>
      <w:pPr>
        <w:pStyle w:val="TextBody"/>
        <w:rPr/>
      </w:pPr>
      <w:r>
        <w:rPr/>
        <w:t>(п. 3 в ред. Федерального закона от 31.12.2002 N 198-ФЗ)</w:t>
      </w:r>
    </w:p>
    <w:p>
      <w:pPr>
        <w:pStyle w:val="TextBody"/>
        <w:rPr/>
      </w:pPr>
      <w:r>
        <w:rPr/>
        <w:t>4. Сведения, предусмотренные пунктом 2 настоящей статьи, представляются по формам, определяемым Пенсионным фондом Российской Федерации. Копия сведений о каждом застрахованном лице передается указанному лицу страхователем в этот же срок.</w:t>
      </w:r>
    </w:p>
    <w:p>
      <w:pPr>
        <w:pStyle w:val="TextBody"/>
        <w:rPr/>
      </w:pPr>
      <w:r>
        <w:rPr/>
        <w:t>(в ред. Федеральных законов от 25.10.2001 N 138-ФЗ, от 31.12.2002 N 198-ФЗ)</w:t>
      </w:r>
    </w:p>
    <w:p>
      <w:pPr>
        <w:pStyle w:val="TextBody"/>
        <w:rPr/>
      </w:pPr>
      <w:r>
        <w:rPr/>
        <w:t>Застрахованным лицам, подавшим заявления о выходе на трудовую пенсию, указанные в пункте 2 настоящей статьи сведения передаются в течение 10 календарных дней со дня подачи заявлений.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В день увольнения застрахованного лица или в день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взносы, страхователь обязан передать застрахованному лицу сведения, предусмотренные пунктом 2 настоящей статьи, и получить письменное подтверждение от застрахованного лица передачи ему этих сведений.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5. Физическое лицо, самостоятельно уплачивающее страховые взносы, представляет следующие сведения: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1) страховой номер индивидуального лицевого счета;</w:t>
      </w:r>
    </w:p>
    <w:p>
      <w:pPr>
        <w:pStyle w:val="TextBody"/>
        <w:rPr/>
      </w:pPr>
      <w:r>
        <w:rPr/>
        <w:t>(в ред. Федерального закона от 25.10.2001 N 138-ФЗ)</w:t>
      </w:r>
    </w:p>
    <w:p>
      <w:pPr>
        <w:pStyle w:val="TextBody"/>
        <w:rPr/>
      </w:pPr>
      <w:r>
        <w:rPr/>
        <w:t>2) фамилию, имя и отчество;</w:t>
      </w:r>
    </w:p>
    <w:p>
      <w:pPr>
        <w:pStyle w:val="TextBody"/>
        <w:rPr/>
      </w:pPr>
      <w:r>
        <w:rPr/>
        <w:t>3) исключен. - Федеральный закон от 31.12.2002 N 198-ФЗ;</w:t>
      </w:r>
    </w:p>
    <w:p>
      <w:pPr>
        <w:pStyle w:val="TextBody"/>
        <w:rPr/>
      </w:pPr>
      <w:r>
        <w:rPr/>
        <w:t>3) сумму уплаченных страховых взносов обязательного пенсионного страхования;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4) другие сведения, необходимые для правильного назначения трудовой пенсии.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6. Сведения, предусмотренные пунктом 5 настоящей статьи, представляются вместе с копией платежного документа.</w:t>
      </w:r>
    </w:p>
    <w:p>
      <w:pPr>
        <w:pStyle w:val="TextBody"/>
        <w:rPr/>
      </w:pPr>
      <w:r>
        <w:rPr/>
        <w:t>(п. 6 в ред. Федерального закона от 31.12.2002 N 198-ФЗ)</w:t>
      </w:r>
    </w:p>
    <w:p>
      <w:pPr>
        <w:pStyle w:val="TextBody"/>
        <w:rPr/>
      </w:pPr>
      <w:r>
        <w:rPr/>
        <w:t>7. Сведения о застрахованных лицах, указанных в пункте 3 статьи 10 настоящего Федерального закона, представляются в порядке, предусмотренном пунктом 5 настоящей статьи.</w:t>
      </w:r>
    </w:p>
    <w:p>
      <w:pPr>
        <w:pStyle w:val="TextBody"/>
        <w:rPr/>
      </w:pPr>
      <w:r>
        <w:rPr/>
        <w:t>(п. 7 в ред. Федерального закона от 31.12.2002 N 198-ФЗ)</w:t>
      </w:r>
    </w:p>
    <w:p>
      <w:pPr>
        <w:pStyle w:val="Heading4"/>
        <w:rPr/>
      </w:pPr>
      <w:r>
        <w:rPr/>
        <w:t>Статья 12. Представление сведений об иных периодах, засчитываемых в страховой стаж для назначения пенсии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Граждане, имеющие право на зачет в страховой стаж иных периодов в соответствии с Федеральным законом от 17 декабря 2001 г. N 173-ФЗ "О трудовых пенсиях в Российской Федерации", могут обращаться в органы Пенсионного фонда Российской Федерации для получения страхового свидетельства обязательного пенсионного страхования и включения этих периодов в свой индивидуальный лицевой счет.</w:t>
      </w:r>
    </w:p>
    <w:p>
      <w:pPr>
        <w:pStyle w:val="Heading4"/>
        <w:rPr/>
      </w:pPr>
      <w:r>
        <w:rPr/>
        <w:t xml:space="preserve">Статья 13. </w:t>
      </w:r>
    </w:p>
    <w:p>
      <w:pPr>
        <w:pStyle w:val="TextBody"/>
        <w:rPr/>
      </w:pPr>
      <w:r>
        <w:rPr/>
        <w:t>Исключена. - Федеральный закон от 31.12.2002 N 198-ФЗ.</w:t>
      </w:r>
    </w:p>
    <w:p>
      <w:pPr>
        <w:pStyle w:val="Heading3"/>
        <w:rPr/>
      </w:pPr>
      <w:r>
        <w:rPr/>
        <w:t>Глава III. Права, обязанности и ответственность застрахованного лица, страхователя и органов пенсионного фонда Российской Федерации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4"/>
        <w:rPr/>
      </w:pPr>
      <w:r>
        <w:rPr/>
        <w:t>Статья 14. Права и обязанности застрахованного лица</w:t>
      </w:r>
    </w:p>
    <w:p>
      <w:pPr>
        <w:pStyle w:val="TextBody"/>
        <w:rPr/>
      </w:pPr>
      <w:r>
        <w:rPr/>
        <w:t>Застрахованное лицо имеет право: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получить бесплатно один раз в год в органах Пенсионного фонда Российской Федерации по месту жительства или работы сведения, содержащиеся в его индивидуальном лицевом счете;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получить бесплатно у страхователя копию сведений о себе, представленных страхователем в Пенсионный фонд Российской Федерации для индивидуального (персонифицированного) учета; 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в случае несогласия со сведениями, содержащимися в его индивидуальном лицевом счете, обратиться с заявлением об исправлении указанных сведений в органы Пенсионного фонда Российской Федерации, включая его Правление, либо в суд.</w:t>
      </w:r>
    </w:p>
    <w:p>
      <w:pPr>
        <w:pStyle w:val="TextBody"/>
        <w:rPr/>
      </w:pPr>
      <w:r>
        <w:rPr/>
        <w:t>Застрахованное лицо обязано: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пройти регистрацию в органах Пенсионного фонда Российской Федерации в соответствии со статьями 8 - 10 настоящего Федерального закона;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получить страховое свидетельство обязательного пенсионного страхования, хранить его и предъявлять по требованию страхователя, работников органов Пенсионного фонда Российской Федерации; 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обращаться с заявлениями в установленном настоящим Федеральным законом порядке в случае изменения сведений, содержащихся в его индивидуальном лицевом счете, а также при утрате указанного страхового свидетельства;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представлять по требованию органов Пенсионного фонда Российской Федерации документы, подтверждающие сведения, подлежащие включению в его индивидуальный лицевой счет согласно настоящему Федеральному закону. </w:t>
      </w:r>
    </w:p>
    <w:p>
      <w:pPr>
        <w:pStyle w:val="Heading4"/>
        <w:rPr/>
      </w:pPr>
      <w:r>
        <w:rPr/>
        <w:t>Статья 15. Права и обязанности страхователя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Страхователь имеет право: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потребовать от застрахованных лиц при приеме их на работу предъявить страховое свидетельство обязательного пенсионного страхования и представить ему сведения, определенные статьей 9 настоящего Федерального закона, для представления их в соответствующий орган Пенсионного фонда Российской Федерации;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дополнять и уточнять переданные им сведения о застрахованных лицах по согласованию с соответствующим органом Пенсионного фонда Российской Федерации.</w:t>
      </w:r>
    </w:p>
    <w:p>
      <w:pPr>
        <w:pStyle w:val="TextBody"/>
        <w:rPr/>
      </w:pPr>
      <w:r>
        <w:rPr/>
        <w:t>Страхователь обязан: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абзац исключен. - Федеральный закон от 31.12.2002 N 198-ФЗ;</w:t>
      </w:r>
    </w:p>
    <w:p>
      <w:pPr>
        <w:pStyle w:val="TextBody"/>
        <w:rPr/>
      </w:pPr>
      <w:r>
        <w:rPr/>
        <w:t>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законом;</w:t>
      </w:r>
    </w:p>
    <w:p>
      <w:pPr>
        <w:pStyle w:val="TextBody"/>
        <w:rPr/>
      </w:pPr>
      <w:r>
        <w:rPr/>
        <w:t>получать в органах Пенсионного фонда Российской Федерации страховые свидетельства обязательного пенсионного страхования, а также дубликаты указанных страховых свидетельств и выдавать их под роспись застрахованным лицам, работающим у него по трудовому договору или заключившим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передавать бесплатно каждому застрахованному лицу, работающему у него по трудовому договору или заключившему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взносы, копию сведений, представленных в орган Пенсионного фонда Российской Федерации для индивидуального (персонифицированного) учета для включения их в индивидуальный лицевой счет данного застрахованного лица;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контролировать соответствие реквизитов страхового свидетельства обязательного пенсионного страхования, выданного застрахованному лицу, реквизитам документов, удостоверяющих личность указанного лица, работающего у него по трудовому договору или заключившему договор гражданско-правового характера, на вознаграждение по которому в соответствии с законодательством Российской Федерации начисляются страховые взносы.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4"/>
        <w:rPr/>
      </w:pPr>
      <w:r>
        <w:rPr/>
        <w:t>Статья 16. Права и обязанности органов Пенсионного фонда Российской Федерации, связанные с осуществлением индивидуального (персонифицированного) учета</w:t>
      </w:r>
    </w:p>
    <w:p>
      <w:pPr>
        <w:pStyle w:val="TextBody"/>
        <w:rPr/>
      </w:pPr>
      <w:r>
        <w:rPr/>
        <w:t>Органы Пенсионного фонда Российской Федерации имеют право:</w:t>
      </w:r>
    </w:p>
    <w:p>
      <w:pPr>
        <w:pStyle w:val="TextBody"/>
        <w:rPr/>
      </w:pPr>
      <w:r>
        <w:rPr/>
        <w:t>требовать от страхователей, в том числе физических лиц, самостоятельно уплачивающих страховые взносы, своевременного и правильного представления сведений, определенных настоящим Федеральным законом;</w:t>
      </w:r>
    </w:p>
    <w:p>
      <w:pPr>
        <w:pStyle w:val="TextBody"/>
        <w:rPr/>
      </w:pPr>
      <w:r>
        <w:rPr/>
        <w:t>в необходимых случаях по результатам проверки достоверности сведений, представленных страхователями, в том числе физическими лицами, самостоятельно уплачивающими страховые взносы, осуществлять корректировку этих сведений и вносить уточнения в индивидуальный лицевой счет, сообщив об этом застрахованному лицу;</w:t>
      </w:r>
    </w:p>
    <w:p>
      <w:pPr>
        <w:pStyle w:val="TextBody"/>
        <w:rPr/>
      </w:pPr>
      <w:r>
        <w:rPr/>
        <w:t>получать ежегодно от негосударственных пенсионных фондов сведения, касающиеся пенсионных прав застрахованных лиц по обязательному пенсионному страхованию.</w:t>
      </w:r>
    </w:p>
    <w:p>
      <w:pPr>
        <w:pStyle w:val="TextBody"/>
        <w:rPr/>
      </w:pPr>
      <w:r>
        <w:rPr/>
        <w:t>(часть первая в ред. Федерального закона от 31.12.2002 N 198-ФЗ)</w:t>
      </w:r>
    </w:p>
    <w:p>
      <w:pPr>
        <w:pStyle w:val="TextBody"/>
        <w:rPr/>
      </w:pPr>
      <w:r>
        <w:rPr/>
        <w:t>Органы Пенсионного фонда Российской Федерации обязаны:</w:t>
      </w:r>
    </w:p>
    <w:p>
      <w:pPr>
        <w:pStyle w:val="TextBody"/>
        <w:rPr/>
      </w:pPr>
      <w:r>
        <w:rPr/>
        <w:t>обеспечивать своевременное включение в соответствующие индивидуальные лицевые счета сведений, представленных страхователями, в том числе физическими лицами, самостоятельно уплачивающими страховые взносы, а также надежное хранение этих сведений;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осуществлять контроль за правильностью представления страхователями сведений, определенных настоящим Федеральным законом, в том числе по их учетным данным;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бесплатно направлять один раз в год застрахованным лицам сведения, содержащиеся в их индивидуальных лицевых счетах, а также не позднее 1 сентября каждого года информацию о состоянии специальной части их индивидуальных лицевых счетов и о результатах инвестирования средств пенсионных накоплений;</w:t>
      </w:r>
    </w:p>
    <w:p>
      <w:pPr>
        <w:pStyle w:val="TextBody"/>
        <w:rPr/>
      </w:pPr>
      <w:r>
        <w:rPr/>
        <w:t>(в ред. Федеральных законов от 31.12.2002 N 198-ФЗ, от 09.05.2005 N 48-ФЗ)</w:t>
      </w:r>
    </w:p>
    <w:p>
      <w:pPr>
        <w:pStyle w:val="TextBody"/>
        <w:rPr/>
      </w:pPr>
      <w:r>
        <w:rPr/>
        <w:t>бесплатно предоставлять один раз в год любому застрахованному лицу по его обращению сведения, содержащиеся в его индивидуальном лицевом счете, в течение 10 дней со дня обращения застрахованного лица;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TextBody"/>
        <w:rPr/>
      </w:pPr>
      <w:r>
        <w:rPr/>
        <w:t>разъяснять застрахованным лицам и страхователям их права и обязанности, технологию индивидуального (персонифицированного) учета, порядок заполнения форм и представления сведений;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абзац исключен. - Федеральный закон от 31.12.2002 N 198-ФЗ;</w:t>
      </w:r>
    </w:p>
    <w:p>
      <w:pPr>
        <w:pStyle w:val="TextBody"/>
        <w:rPr/>
      </w:pPr>
      <w:r>
        <w:rPr/>
        <w:t>обеспечить по требованию застрахованного лица сверку специальной части его индивидуального лицевого счета и содержания пенсионной книжки застрахованного лица в Пенсионном фонде Российской Федерации.</w:t>
      </w:r>
    </w:p>
    <w:p>
      <w:pPr>
        <w:pStyle w:val="TextBody"/>
        <w:rPr/>
      </w:pPr>
      <w:r>
        <w:rPr/>
        <w:t>(абзац введен Федеральным законом от 31.12.2002 N 198-ФЗ)</w:t>
      </w:r>
    </w:p>
    <w:p>
      <w:pPr>
        <w:pStyle w:val="Heading4"/>
        <w:rPr/>
      </w:pPr>
      <w:r>
        <w:rPr/>
        <w:t>Статья 17. Ответственность органов и должностных лиц Пенсионного фонда Российской Федерации, страхователей и застрахованных лиц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Руководители, а также должностные лица органов Пенсионного фонда Российской Федерации, участвующие в соответствии с настоящим Федеральным законом в сборе, хранении, передаче и использовании сведений, содержащихся в индивидуальных лицевых счетах застрахованных лиц, обязаны обеспечить исполнение законодательства Российской Федерации по вопросам защиты конфиденциальной информации (персональных данных). Виновные в незаконном ограничении доступа к указанным сведениям или нарушении режима защиты информации несут ответственность в соответствии с уголовным, гражданским законодательством и законодательством об административных правонарушениях.</w:t>
      </w:r>
    </w:p>
    <w:p>
      <w:pPr>
        <w:pStyle w:val="TextBody"/>
        <w:rPr/>
      </w:pPr>
      <w:r>
        <w:rPr/>
        <w:t>Страхователи, в том числе физические лица, самостоятельно уплачивающие страховые взносы, уклоняющиеся от представления предусмотренных настоящим Федеральным законом достоверных и в полном объеме сведений, несут ответственность в соответствии с законодательством Российской Федерации.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TextBody"/>
        <w:rPr/>
      </w:pPr>
      <w:r>
        <w:rPr/>
        <w:t>За непредставление в установленные сроки сведений, необходимых для осуществления индивидуального (персонифицированного) учета в системе обязательного пенсионного страхования, либо представление неполных и (или) недостоверных сведений к страхователям, в том числе физическим лицам, самостоятельно уплачивающим страховые взносы, применяются финансовые санкции в виде взыскания 10 процентов причитающихся за отчетный год платежей в Пенсионный фонд Российской Федерации. Взыскание указанной суммы производится органами Пенсионного фонда Российской Федерации в судебном порядке.</w:t>
      </w:r>
    </w:p>
    <w:p>
      <w:pPr>
        <w:pStyle w:val="TextBody"/>
        <w:rPr/>
      </w:pPr>
      <w:r>
        <w:rPr/>
        <w:t>(часть третья введена Федеральным законом от 25.10.2001 N 138-ФЗ, в ред. Федерального закона от 31.12.2002 N 198-ФЗ)</w:t>
      </w:r>
    </w:p>
    <w:p>
      <w:pPr>
        <w:pStyle w:val="Heading3"/>
        <w:rPr/>
      </w:pPr>
      <w:r>
        <w:rPr/>
        <w:t>Глава IV. Заключительные положения</w:t>
      </w:r>
    </w:p>
    <w:p>
      <w:pPr>
        <w:pStyle w:val="Heading4"/>
        <w:rPr/>
      </w:pPr>
      <w:r>
        <w:rPr/>
        <w:t>Статья 18. Порядок разрешения споров по вопросам индивидуального (персонифицированного) учета</w:t>
      </w:r>
    </w:p>
    <w:p>
      <w:pPr>
        <w:pStyle w:val="TextBody"/>
        <w:rPr/>
      </w:pPr>
      <w:r>
        <w:rPr/>
        <w:t>Споры между органами Пенсионного фонда Российской Федерации, страхователями и застрахованными лицами по вопросам индивидуального (персонифицированного) учета разрешаются судом.</w:t>
      </w:r>
    </w:p>
    <w:p>
      <w:pPr>
        <w:pStyle w:val="TextBody"/>
        <w:rPr/>
      </w:pPr>
      <w:r>
        <w:rPr/>
        <w:t>(в ред. Федерального закона от 31.12.2002 N 198-ФЗ)</w:t>
      </w:r>
    </w:p>
    <w:p>
      <w:pPr>
        <w:pStyle w:val="Heading4"/>
        <w:rPr/>
      </w:pPr>
      <w:r>
        <w:rPr/>
        <w:t>Статья 18.1. Переходные положения</w:t>
      </w:r>
    </w:p>
    <w:p>
      <w:pPr>
        <w:pStyle w:val="TextBody"/>
        <w:rPr/>
      </w:pPr>
      <w:r>
        <w:rPr/>
        <w:t>(введена Федеральным законом от 31.12.2002 N 198-ФЗ)</w:t>
      </w:r>
    </w:p>
    <w:p>
      <w:pPr>
        <w:pStyle w:val="TextBody"/>
        <w:rPr/>
      </w:pPr>
      <w:r>
        <w:rPr/>
        <w:t>Положения настоящего Федерального закона, вытекающие из федерального закона о профессиональных пенсионных системах, регулирующие ведение профессиональной части индивидуального лицевого счета, вступают в силу со дня введения в действие указанного Федерального закона.</w:t>
      </w:r>
    </w:p>
    <w:p>
      <w:pPr>
        <w:pStyle w:val="Heading4"/>
        <w:rPr/>
      </w:pPr>
      <w:r>
        <w:rPr/>
        <w:t>Статья 19. Утверждение инструкции о порядке ведения индивидуального (персонифицированного) учета</w:t>
      </w:r>
    </w:p>
    <w:p>
      <w:pPr>
        <w:pStyle w:val="TextBody"/>
        <w:rPr/>
      </w:pPr>
      <w:r>
        <w:rPr/>
        <w:t>Инструкция о порядке ведения индивидуального (персонифицированного) учета сведений о застрахованных лицах утверждается Правительством Российской Федерации.</w:t>
      </w:r>
    </w:p>
    <w:p>
      <w:pPr>
        <w:pStyle w:val="Heading4"/>
        <w:rPr/>
      </w:pPr>
      <w:r>
        <w:rPr/>
        <w:t>Статья 20. Вступление в силу настоящего Федерального закона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Настоящий Федеральный закон вступает в силу с 1 января 1996 года на территории отдельных административно-территориальных единиц пяти субъектов Российской Федерации, определяемых Правительством Российской Федерации, а с 1 января 1997 года - на всей территории Российской Федерации.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Предложить Президенту Российской Федерации и поручить Правительству Российской Федерации привести принятые ими нормативные правовые акты в соответствие с настоящим Федеральным законом. </w:t>
      </w:r>
    </w:p>
    <w:p>
      <w:pPr>
        <w:pStyle w:val="Heading5"/>
        <w:rPr/>
      </w:pPr>
      <w:r>
        <w:rPr/>
        <w:t>Президент</w:t>
        <w:br/>
        <w:t xml:space="preserve">Российской Федерации </w:t>
        <w:br/>
        <w:t xml:space="preserve">Б. Ельцин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1 апреля 1996 года</w:t>
        <w:br/>
        <w:t>N 27-ФЗ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