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Постановление Правительства РФ №607 от 21 августа 2001 г.</w:t>
      </w:r>
    </w:p>
    <w:p>
      <w:pPr>
        <w:pStyle w:val="Heading2"/>
        <w:rPr/>
      </w:pPr>
      <w:r>
        <w:rPr/>
        <w:t>«О порядке выплаты ежемесячной денежной компенсации в возмещение вреда, причиненного здоровью граждан в связи с радиационным воздействием вследствие Чернобыльской катастрофы либо с выполнением работ по ликвидации последствий катастрофы на Чернобыльской АЭС (в ред. Постановления Правительства РФ от 21.12.2004 N 819) »</w:t>
      </w:r>
    </w:p>
    <w:p>
      <w:pPr>
        <w:pStyle w:val="TextBody"/>
        <w:rPr/>
      </w:pPr>
      <w:r>
        <w:rPr/>
        <w:t>В соответствии с Законом Российской Федерации "О социальной защите граждан, подвергшихся воздействию радиации вследствие катастрофы на Чернобыльской АЭС" (Ведомости Съезда народных депутатов РСФСР и Верховного Совета РСФСР, 1991, N 21, ст. 699; Ведомости Съезда народных депутатов Российской Федерации и Верховного Совета Российской Федерации, 1992, N 32, ст. 1861; Собрание законодательства Российской Федерации, 1995, N 48, ст. 4561; 1996, N 51, ст. 5680; 1997, N 47, ст. 5341; 1999, N 16, ст. 1937; N 28, ст. 3460; 2000, N 33, ст. 3348; 2001, N 7, ст. 610) Правительство Российской Федерации постановляет: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Утвердить прилагаемый Порядок выплаты ежемесячной денежной компенсации в возмещение вреда, причиненного здоровью граждан в связи с радиационным воздействием вследствие чернобыльской катастрофы либо с выполнением работ по ликвидации последствий катастрофы на Чернобыльской АЭС.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Утратил силу. - Постановление Правительства РФ от 21.12.2004 N 819.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Министерству здравоохранения и социального развития Российской Федерации с участием заинтересованных федеральных органов исполнительной власти давать в установленном порядке необходимые разъяснения по применению Порядка, утвержденного настоящим Постановлением.</w:t>
        <w:br/>
        <w:br/>
        <w:t>(в ред. Постановления Правительства РФ от 21.12.2004 N 819)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Признать утратившим силу Постановление Правительства Российской Федерации от 7 августа 1996 г. N 944 "О порядке выплаты сумм в возмещение вреда инвалидам вследствие чернобыльской катастрофы, семьям умерших инвалидов и других граждан, погибших (умерших) в связи с катастрофой на Чернобыльской АЭС" (Собрание законодательства Российской Федерации, 1996, N 33, ст. 4013). </w:t>
      </w:r>
    </w:p>
    <w:p>
      <w:pPr>
        <w:pStyle w:val="Heading5"/>
        <w:jc w:val="left"/>
        <w:rPr/>
      </w:pPr>
      <w:r>
        <w:rPr/>
        <w:t>Председатель Правительства</w:t>
        <w:br/>
        <w:t>Российской Федерации</w:t>
        <w:br/>
        <w:t>М.Касьянов</w:t>
      </w:r>
    </w:p>
    <w:p>
      <w:pPr>
        <w:pStyle w:val="Heading5"/>
        <w:jc w:val="left"/>
        <w:rPr/>
      </w:pPr>
      <w:r>
        <w:rPr/>
        <w:br/>
        <w:t>Утвержден</w:t>
        <w:br/>
        <w:t>Постановлением Правительства</w:t>
        <w:br/>
        <w:t>Российской Федерации</w:t>
        <w:br/>
        <w:t>от 21 августа 2001 г. N 607</w:t>
      </w:r>
    </w:p>
    <w:p>
      <w:pPr>
        <w:pStyle w:val="Heading3"/>
        <w:jc w:val="left"/>
        <w:rPr/>
      </w:pPr>
      <w:r>
        <w:rPr/>
        <w:t xml:space="preserve">Порядок выплаты ежемесячной денежной компенсации в возмещение вреда, причиненного здоровью граждан в связи с радиационным воздействием вследствие Чернобыльской катастрофы либо с выполнением работ по ликвидации последствий катастрофы на Чернобыльской АЭС </w:t>
      </w:r>
    </w:p>
    <w:p>
      <w:pPr>
        <w:pStyle w:val="TextBody"/>
        <w:jc w:val="left"/>
        <w:rPr/>
      </w:pPr>
      <w:r>
        <w:rPr/>
        <w:t>(в ред. Постановления Правительства РФ от 21.12.2004 N 819)</w:t>
      </w:r>
    </w:p>
    <w:p>
      <w:pPr>
        <w:pStyle w:val="TextBody"/>
        <w:rPr/>
      </w:pPr>
      <w:r>
        <w:rPr/>
        <w:t>Об отказе в удовлетворении заявления о признании незаконным пункта 1 см. решение Верховного Суда РФ от 17.10.2002 N ГКПИ 02-732.</w:t>
      </w:r>
    </w:p>
    <w:p>
      <w:pPr>
        <w:pStyle w:val="TextBody"/>
        <w:rPr/>
      </w:pPr>
      <w:r>
        <w:rPr/>
        <w:t>Определением Верховного Суда РФ от 17.04.2003 N КАС03-114 указанное решение оставлено без изменения.</w:t>
      </w:r>
    </w:p>
    <w:p>
      <w:pPr>
        <w:pStyle w:val="TextBody"/>
        <w:rPr/>
      </w:pPr>
      <w:r>
        <w:rPr/>
        <w:t>1. Настоящий Порядок, разработанный в соответствии с Законом Российской Федерации "О социальной защите граждан, подвергшихся воздействию радиации вследствие катастрофы на Чернобыльской АЭС", регулирует вопросы выплаты ежемесячной денежной компенсации в возмещение вреда, причиненного здоровью граждан в связи с радиационным воздействием вследствие чернобыльской катастрофы либо с выполнением работ по ликвидации последствий катастрофы на Чернобыльской АЭС (далее именуется - денежная компенсация).</w:t>
      </w:r>
    </w:p>
    <w:p>
      <w:pPr>
        <w:pStyle w:val="TextBody"/>
        <w:rPr/>
      </w:pPr>
      <w:r>
        <w:rPr/>
        <w:t>2. Денежная компенсация выплачивается: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инвалидам вследствие чернобыльской катастрофы из числа граждан, указанных в пунктах 1 и 2 части первой статьи 13 и пункте 2 части первой статьи 29 Закона Российской Федерации "О социальной защите граждан, подвергшихся воздействию радиации вследствие катастрофы на Чернобыльской АЭС" (далее именуются - инвалиды);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ind w:left="707" w:hanging="283"/>
        <w:rPr/>
      </w:pPr>
      <w:r>
        <w:rPr/>
        <w:t xml:space="preserve">членам семьи, находившимся на иждивении умершего инвалида (далее именуются - иждивенцы). </w:t>
      </w:r>
    </w:p>
    <w:p>
      <w:pPr>
        <w:pStyle w:val="TextBody"/>
        <w:rPr/>
      </w:pPr>
      <w:r>
        <w:rPr/>
        <w:t>(в ред. Постановления Правительства РФ от 21.12.2004 N 819)</w:t>
      </w:r>
    </w:p>
    <w:p>
      <w:pPr>
        <w:pStyle w:val="TextBody"/>
        <w:rPr/>
      </w:pPr>
      <w:r>
        <w:rPr/>
        <w:t>3. Выплата денежной компенсации инвалидам осуществляется в следующих размерах:</w:t>
      </w:r>
    </w:p>
    <w:p>
      <w:pPr>
        <w:pStyle w:val="TextBody"/>
        <w:numPr>
          <w:ilvl w:val="0"/>
          <w:numId w:val="3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инвалидам I группы - 5000 рублей; </w:t>
      </w:r>
    </w:p>
    <w:p>
      <w:pPr>
        <w:pStyle w:val="TextBody"/>
        <w:numPr>
          <w:ilvl w:val="0"/>
          <w:numId w:val="3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инвалидам II группы - 2500 рублей; </w:t>
      </w:r>
    </w:p>
    <w:p>
      <w:pPr>
        <w:pStyle w:val="TextBody"/>
        <w:numPr>
          <w:ilvl w:val="0"/>
          <w:numId w:val="3"/>
        </w:numPr>
        <w:tabs>
          <w:tab w:val="left" w:pos="0" w:leader="none"/>
        </w:tabs>
        <w:ind w:left="707" w:hanging="283"/>
        <w:rPr/>
      </w:pPr>
      <w:r>
        <w:rPr/>
        <w:t xml:space="preserve">инвалидам III группы - 1000 рублей. </w:t>
      </w:r>
    </w:p>
    <w:p>
      <w:pPr>
        <w:pStyle w:val="TextBody"/>
        <w:rPr/>
      </w:pPr>
      <w:r>
        <w:rPr/>
        <w:t>В случае смерти инвалида размер денежной компенсации, приходящейся на всех иждивенцев, определяется как разность между всем размером денежной компенсации по соответствующей группе инвалидности и частью, приходящейся на самого кормильца. Для определения размера денежной компенсации, приходящейся на каждого иждивенца, размер денежной компенсации, приходящейся на всех иждивенцев, делится на их число.</w:t>
      </w:r>
    </w:p>
    <w:p>
      <w:pPr>
        <w:pStyle w:val="TextBody"/>
        <w:rPr/>
      </w:pPr>
      <w:r>
        <w:rPr/>
        <w:t>(в ред. Постановления Правительства РФ от 21.12.2004 N 819)</w:t>
      </w:r>
    </w:p>
    <w:p>
      <w:pPr>
        <w:pStyle w:val="TextBody"/>
        <w:rPr/>
      </w:pPr>
      <w:r>
        <w:rPr/>
        <w:t>Размеры денежной компенсации ежегодно индексируются исходя из уровня инфляции, устанавливаемого федеральным законом о федеральном бюджете на очередной финансовый год, в установленном порядке.</w:t>
      </w:r>
    </w:p>
    <w:p>
      <w:pPr>
        <w:pStyle w:val="TextBody"/>
        <w:rPr/>
      </w:pPr>
      <w:r>
        <w:rPr/>
        <w:t>(абзац введен Постановлением Правительства РФ от 21.12.2004 N 819)</w:t>
      </w:r>
    </w:p>
    <w:p>
      <w:pPr>
        <w:pStyle w:val="TextBody"/>
        <w:rPr/>
      </w:pPr>
      <w:r>
        <w:rPr/>
        <w:t>4. Выплата денежной компенсации инвалидам производится органами социальной защиты населения или иными государственными органами, которым федеральным законом о федеральном бюджете предусмотрены денежные средства на выплату указанной денежной компенсации.</w:t>
      </w:r>
    </w:p>
    <w:p>
      <w:pPr>
        <w:pStyle w:val="TextBody"/>
        <w:rPr/>
      </w:pPr>
      <w:r>
        <w:rPr/>
        <w:t>(в ред. Постановления Правительства РФ от 21.12.2004 N 819)</w:t>
      </w:r>
    </w:p>
    <w:p>
      <w:pPr>
        <w:pStyle w:val="TextBody"/>
        <w:rPr/>
      </w:pPr>
      <w:r>
        <w:rPr/>
        <w:t>В случае смерти инвалида выплата денежной компенсации иждивенцам осуществляется органами социальной защиты населения или иными государственными органами, которым федеральным законом о федеральном бюджете предусмотрены денежные средства на выплату указанной денежной компенсации.</w:t>
      </w:r>
    </w:p>
    <w:p>
      <w:pPr>
        <w:pStyle w:val="TextBody"/>
        <w:rPr/>
      </w:pPr>
      <w:r>
        <w:rPr/>
        <w:t>(в ред. Постановления Правительства РФ от 21.12.2004 N 819)</w:t>
      </w:r>
    </w:p>
    <w:p>
      <w:pPr>
        <w:pStyle w:val="TextBody"/>
        <w:rPr/>
      </w:pPr>
      <w:r>
        <w:rPr/>
        <w:t>Об отказе в удовлетворении заявления о признании недействительным пункта 5 см. решение Верховного Суда РФ от 23.10.2001 N ГКПИ 2001-1514.</w:t>
      </w:r>
    </w:p>
    <w:p>
      <w:pPr>
        <w:pStyle w:val="TextBody"/>
        <w:rPr/>
      </w:pPr>
      <w:r>
        <w:rPr/>
        <w:t>5. Для осуществления выплаты денежной компенсации инвалидам представляются следующие документы (их заверенные в установленном порядке копии):</w:t>
      </w:r>
    </w:p>
    <w:p>
      <w:pPr>
        <w:pStyle w:val="TextBody"/>
        <w:numPr>
          <w:ilvl w:val="0"/>
          <w:numId w:val="4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заявление о выплате денежной компенсации; </w:t>
      </w:r>
    </w:p>
    <w:p>
      <w:pPr>
        <w:pStyle w:val="TextBody"/>
        <w:numPr>
          <w:ilvl w:val="0"/>
          <w:numId w:val="4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копия специального удостоверения инвалида; </w:t>
      </w:r>
    </w:p>
    <w:p>
      <w:pPr>
        <w:pStyle w:val="TextBody"/>
        <w:numPr>
          <w:ilvl w:val="0"/>
          <w:numId w:val="4"/>
        </w:numPr>
        <w:tabs>
          <w:tab w:val="left" w:pos="0" w:leader="none"/>
        </w:tabs>
        <w:ind w:left="707" w:hanging="283"/>
        <w:rPr/>
      </w:pPr>
      <w:r>
        <w:rPr/>
        <w:t xml:space="preserve">копия справки федерального государственного учреждения медико-социальной экспертизы, подтверждающей факт установления инвалидности; </w:t>
      </w:r>
    </w:p>
    <w:p>
      <w:pPr>
        <w:pStyle w:val="TextBody"/>
        <w:rPr/>
      </w:pPr>
      <w:r>
        <w:rPr/>
        <w:t>(в ред. Постановления Правительства РФ от 21.12.2004 N 819)</w:t>
      </w:r>
    </w:p>
    <w:p>
      <w:pPr>
        <w:pStyle w:val="TextBody"/>
        <w:numPr>
          <w:ilvl w:val="0"/>
          <w:numId w:val="5"/>
        </w:numPr>
        <w:tabs>
          <w:tab w:val="left" w:pos="0" w:leader="none"/>
        </w:tabs>
        <w:ind w:left="707" w:hanging="283"/>
        <w:rPr/>
      </w:pPr>
      <w:r>
        <w:rPr/>
        <w:t>копия заключения межведомственного экспертного совета или военно-врачебной комиссии о причинной связи инвалидности с радиационным воздействием или с работами по ликвидации последствий чернобыльской катастрофы.</w:t>
      </w:r>
    </w:p>
    <w:p>
      <w:pPr>
        <w:pStyle w:val="TextBody"/>
        <w:rPr/>
      </w:pPr>
      <w:r>
        <w:rPr/>
        <w:t>6. Для осуществления выплаты денежной компенсации иждивенцам представляются следующие документы (их заверенные в установленном порядке копии):</w:t>
      </w:r>
    </w:p>
    <w:p>
      <w:pPr>
        <w:pStyle w:val="TextBody"/>
        <w:rPr/>
      </w:pPr>
      <w:r>
        <w:rPr/>
        <w:t>(в ред. Постановления Правительства РФ от 21.12.2004 N 819)</w:t>
      </w:r>
    </w:p>
    <w:p>
      <w:pPr>
        <w:pStyle w:val="TextBody"/>
        <w:numPr>
          <w:ilvl w:val="0"/>
          <w:numId w:val="6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заявление о выплате денежной компенсации; </w:t>
      </w:r>
    </w:p>
    <w:p>
      <w:pPr>
        <w:pStyle w:val="TextBody"/>
        <w:numPr>
          <w:ilvl w:val="0"/>
          <w:numId w:val="6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копия документа, удостоверяющего личность заявителя; </w:t>
      </w:r>
    </w:p>
    <w:p>
      <w:pPr>
        <w:pStyle w:val="TextBody"/>
        <w:numPr>
          <w:ilvl w:val="0"/>
          <w:numId w:val="6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копия свидетельства о смерти кормильца; </w:t>
      </w:r>
    </w:p>
    <w:p>
      <w:pPr>
        <w:pStyle w:val="TextBody"/>
        <w:numPr>
          <w:ilvl w:val="0"/>
          <w:numId w:val="6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справка о составе семьи; </w:t>
      </w:r>
    </w:p>
    <w:p>
      <w:pPr>
        <w:pStyle w:val="TextBody"/>
        <w:numPr>
          <w:ilvl w:val="0"/>
          <w:numId w:val="6"/>
        </w:numPr>
        <w:tabs>
          <w:tab w:val="left" w:pos="0" w:leader="none"/>
        </w:tabs>
        <w:ind w:left="707" w:hanging="283"/>
        <w:rPr/>
      </w:pPr>
      <w:r>
        <w:rPr/>
        <w:t xml:space="preserve">документы, подтверждающие наличие иждивенцев (копии свидетельства о рождении детей, пенсионного удостоверения, справки об установлении инвалидности, трудовой книжки и другие). </w:t>
      </w:r>
    </w:p>
    <w:p>
      <w:pPr>
        <w:pStyle w:val="TextBody"/>
        <w:rPr/>
      </w:pPr>
      <w:r>
        <w:rPr/>
        <w:t>(в ред. Постановления Правительства РФ от 21.12.2004 N 819)</w:t>
      </w:r>
    </w:p>
    <w:p>
      <w:pPr>
        <w:pStyle w:val="TextBody"/>
        <w:rPr/>
      </w:pPr>
      <w:r>
        <w:rPr/>
        <w:t>Денежная компенсация может выплачиваться каждому иждивенцу индивидуально.</w:t>
      </w:r>
    </w:p>
    <w:p>
      <w:pPr>
        <w:pStyle w:val="TextBody"/>
        <w:rPr/>
      </w:pPr>
      <w:r>
        <w:rPr/>
        <w:t>(в ред. Постановления Правительства РФ от 21.12.2004 N 819)</w:t>
      </w:r>
    </w:p>
    <w:p>
      <w:pPr>
        <w:pStyle w:val="TextBody"/>
        <w:rPr/>
      </w:pPr>
      <w:r>
        <w:rPr/>
        <w:t>Об отказе в удовлетворении заявления о признании недействительным пункта 7 см. решение Верховного Суда РФ от 23.10.2001 N ГКПИ 2001-1514.</w:t>
      </w:r>
    </w:p>
    <w:p>
      <w:pPr>
        <w:pStyle w:val="TextBody"/>
        <w:rPr/>
      </w:pPr>
      <w:r>
        <w:rPr/>
        <w:t>7. Денежная компенсация выплачивается со дня подачи заявления со всеми необходимыми документами, а при пересмотре ее размера в связи с изменением группы инвалидности, состава семьи, потерявшей кормильца, и в других предусмотренных законодательством Российской Федерации случаях - с первого числа месяца, следующего за месяцем подачи заявления.</w:t>
      </w:r>
    </w:p>
    <w:p>
      <w:pPr>
        <w:pStyle w:val="TextBody"/>
        <w:rPr/>
      </w:pPr>
      <w:r>
        <w:rPr/>
        <w:t>8. Решение о выплате (об отказе в выплате) денежной компенсации принимается не позднее 10 дней со дня подачи заявления со всеми необходимыми документами. Уведомление о принятом решении с соответствующим обоснованием направляется заявителю в 5-дневный срок после принятия решения.</w:t>
      </w:r>
    </w:p>
    <w:p>
      <w:pPr>
        <w:pStyle w:val="TextBody"/>
        <w:rPr/>
      </w:pPr>
      <w:r>
        <w:rPr/>
        <w:t>9. На каждого заявителя формируется самостоятельное дело о выплате денежной компенсации (со всеми необходимыми документами), подлежащее бессрочному хранению.</w:t>
      </w:r>
    </w:p>
    <w:p>
      <w:pPr>
        <w:pStyle w:val="TextBody"/>
        <w:rPr/>
      </w:pPr>
      <w:r>
        <w:rPr/>
        <w:t>10. Гражданам, получавшим до вступления в силу Федерального закона от 12 февраля 2001 г. N 5-ФЗ "О внесении изменений и дополнений в Закон Российской Федерации "О социальной защите граждан, подвергшихся воздействию радиации вследствие катастрофы на Чернобыльской АЭС" выплату в возмещение вреда, причиненного здоровью в связи с радиационным воздействием вследствие чернобыльской катастрофы либо с выполнением работ по ликвидации последствий катастрофы на Чернобыльской АЭС, выплачивается денежная компенсация, указанная в пункте 3 настоящего Порядка. В случае если размер указанной компенсации не достигает ранее назначенной суммы возмещения вреда, денежная компенсация выплачивается в ранее назначенной сумме, но не превышающей максимального размера ежемесячной страховой выплаты, установленного федеральным законом о бюджете Фонда социального страхования Российской Федерации на очередной финансовый год.</w:t>
      </w:r>
    </w:p>
    <w:p>
      <w:pPr>
        <w:pStyle w:val="TextBody"/>
        <w:rPr/>
      </w:pPr>
      <w:r>
        <w:rPr/>
        <w:t>(п. 10 в ред. Постановления Правительства РФ от 21.12.2004 N 819)</w:t>
      </w:r>
    </w:p>
    <w:p>
      <w:pPr>
        <w:pStyle w:val="TextBody"/>
        <w:spacing w:before="0" w:after="283"/>
        <w:rPr/>
      </w:pPr>
      <w:r>
        <w:rPr/>
        <w:t>11. Споры по вопросам выплаты денежной компенсации разрешаются в порядке, предусмотренном законодательством Российской Федерации.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Albany">
    <w:altName w:val="Arial"/>
    <w:charset w:val="00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7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3">
    <w:name w:val="Heading 3"/>
    <w:basedOn w:val="Heading"/>
    <w:next w:val="TextBody"/>
    <w:qFormat/>
    <w:pPr>
      <w:spacing w:before="140" w:after="120"/>
      <w:outlineLvl w:val="2"/>
    </w:pPr>
    <w:rPr>
      <w:rFonts w:ascii="Liberation Serif" w:hAnsi="Liberation Serif" w:eastAsia="DejaVu Sans" w:cs="DejaVu Sans"/>
      <w:b/>
      <w:bCs/>
      <w:sz w:val="28"/>
      <w:szCs w:val="28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NumberingSymbols">
    <w:name w:val="Numbering Symbols"/>
    <w:qFormat/>
    <w:rPr/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