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№319н от 27 мая 2015 г.</w:t>
      </w:r>
    </w:p>
    <w:p>
      <w:pPr>
        <w:pStyle w:val="Heading2"/>
        <w:rPr/>
      </w:pPr>
      <w:r>
        <w:rPr/>
        <w:t>«Об утверждении перечня территорий, отнесенных к территориям с напряженной ситуацией на рынке труда в 2015 году»</w:t>
      </w:r>
    </w:p>
    <w:p>
      <w:pPr>
        <w:pStyle w:val="TextBody"/>
        <w:rPr/>
      </w:pPr>
      <w:r>
        <w:rPr/>
        <w:t>В соответствии с подпунктом 5.2.59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4868; 2015, N 2, ст. 491; N 6, ст. 963), и пунктом 9 Правил отнесения территорий к территориям с напряженной ситуацией на рынке труда, утвержденных постановлением Правительства Российской Федерации от 21 ноября 2000 г. N 875 "О Правилах отнесения территорий к территориям с напряженной ситуацией на рынке труда" (Собрание законодательства Российской Федерации, 2000, N 48, ст. 4698; 2010, N 50, ст. 6718; 2013, N 13, ст. 1559), приказываю:</w:t>
      </w:r>
    </w:p>
    <w:p>
      <w:pPr>
        <w:pStyle w:val="TextBody"/>
        <w:rPr/>
      </w:pPr>
      <w:r>
        <w:rPr/>
        <w:t>Утвердить перечень территорий, отнесенных к территориям с напряженной ситуацией на рынке труда в 2015 году, согласно приложению.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