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№1003н от 7 декабря 2015 г.</w:t>
      </w:r>
    </w:p>
    <w:p>
      <w:pPr>
        <w:pStyle w:val="Heading2"/>
        <w:rPr/>
      </w:pPr>
      <w:r>
        <w:rPr/>
        <w:t>«О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 в 2016 году»</w:t>
      </w:r>
    </w:p>
    <w:p>
      <w:pPr>
        <w:pStyle w:val="TextBody"/>
        <w:rPr/>
      </w:pPr>
      <w:r>
        <w:rPr/>
        <w:t>В соответствии с пунктами 4, 5 и 6 методики расчета объема средств, предусмотренных на финансовое обеспечение расходов по предоставлению гражданам государственной социальной помощи в виде набора социальных услуг, утвержденной постановлением Правительства Российской Федерации от 29 декабря 2004 г. № 864 (Собрание законодательства Российской Федерации, 2005, № 1, ст. 109; № 13, ст. 1178; № 27, ст. 2765; № 32, ст. 3318; 2006, № 1, ст. 157; 2007, № 17, ст. 2044; 2008, № 1, ст. 3; № 23, ст. 2713; 2010, № 4, ст. 405; № 37, ст. 4691; 2011, № 10, ст. 1380; № 27, ст. 3942; № 44, ст. 6284; 2012, № 4, ст. 503; № 37, ст. 5002; № 53, ст. 7949; 2014, № 2, ст. 118; 2015, № 1, ст. 290; № 42, ст. 5807), приказываю:</w:t>
      </w:r>
    </w:p>
    <w:p>
      <w:pPr>
        <w:pStyle w:val="TextBody"/>
        <w:rPr/>
      </w:pPr>
      <w:r>
        <w:rPr/>
        <w:t>1. Установить, что в 2016 году нормативы финансовых затрат в месяц на одного гражданина, получающего государственную социальную помощь в виде социальной услуги, составляют: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санаторно-курортному лечению – 117,3 руб.;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предоставлению проезда на междугородном транспорте к месту лечения и обратно – 16,7 руб.;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 проезду на железнодорожном транспорте пригородного сообщения – 92,7 руб. 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21 ноября 2014 г. № 933н «О нормативах финансовых затрат в месяц на одного гражданина, получающего государственную социальную помощь в виде социальной услуги по санаторно-курортному лечению, а также по предоставлению проезда на междугородном транспорте к месту лечения и обратно» (зарегистрирован Министерством юстиции Российской Федерации 1 декабря 2014 г., регистрационный № 35001);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22 декабря 2014 г. № 1071н «О нормативе финансовых затрат в месяц на одного гражданина, получающего государственную социальную помощь в виде социальной услуги по проезду на железнодорожном транспорте пригородного сообщения» (зарегистрирован Министерством юстиции Российской Федерации 14 января 2015 г., регистрационный № 35538). </w:t>
      </w:r>
    </w:p>
    <w:p>
      <w:pPr>
        <w:pStyle w:val="TextBody"/>
        <w:rPr/>
      </w:pPr>
      <w:r>
        <w:rPr/>
        <w:t xml:space="preserve">3. Настоящий приказ вступает в силу с 1 января 2016 года.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