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№12-3/10/П-5319 от 25 августа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соответствии с пунктом 2 Перечня поручений Президента Российской Федерации по итогам 37-го заседания Российского организационного комитета «Победа» от 18 апреля 2016 г. № Пр-686 Министерством труда и социальной защиты Российской Федерации совместно с Министерством здравоохранения Российской Федерации, а также с учетом предложений органов исполнительной власти субъектов Российской Федерации подготовлены рекомендации по предоставлению социально-медицинских услуг в форме социального обслуживания на дому ветеранам и инвалидам Великой Отечественной войны.</w:t>
      </w:r>
    </w:p>
    <w:p>
      <w:pPr>
        <w:pStyle w:val="TextBody"/>
        <w:rPr/>
      </w:pPr>
      <w:r>
        <w:rPr/>
        <w:t>Названные рекомендации утверждены приказом Минтруда России от 25 августа 2016 г. № 471 и согласованы Минздравом России.</w:t>
      </w:r>
    </w:p>
    <w:p>
      <w:pPr>
        <w:pStyle w:val="TextBody"/>
        <w:rPr/>
      </w:pPr>
      <w:r>
        <w:rPr/>
        <w:t>Приказ включает в себя рекомендации органам исполнительной власти субъектов Российской Федерации, направленные на оказание методической помощи при предоставлении ветеранам и инвалидам Великой Отечественной войны, являющимся получателями социальных услуг, социально-медицинских услуг в форме социального обслуживания на дому.</w:t>
      </w:r>
    </w:p>
    <w:p>
      <w:pPr>
        <w:pStyle w:val="TextBody"/>
        <w:rPr/>
      </w:pPr>
      <w:r>
        <w:rPr/>
        <w:t>В рекомендациях содержатся, в частности: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основные положения законодательства Российской Федерации, регулирующего предоставление социально-медицинских услуг и медицинской помощи на дому ветеранам и инвалидам Великой Отечественной войны,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рекомендации по определению нуждаемости ветеранов и инвалидов Великой Отечественной войны в предоставлении социально-медицинских услуг на дому,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рекомендации по предоставлению социально-медицинских услуг, ветеранам и инвалидам Великой Отечественной войны, в том числе по контролю за качеством их предоставления,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рекомендации по организации межведомственного взаимодействия органов исполнительной власти субъектов Российской Федерации в сфере социального обслуживания граждан с органами исполнительной власти субъектов Российской Федерации в сфере охраны здоровья граждан, находящимися в их ведении медицинскими организациями, в том числе с указанием мероприятий в рамках которых должно осуществляться взаимодействие. </w:t>
      </w:r>
    </w:p>
    <w:p>
      <w:pPr>
        <w:pStyle w:val="TextBody"/>
        <w:rPr/>
      </w:pPr>
      <w:r>
        <w:rPr/>
        <w:t>Также в приказе Минтруда России от 25 августа 2016 г. № 471 содержатся рекомендации для органов исполнительной власти субъектов Российской Федерации в сфере охраны здоровья граждан в части предоставления медицинской помощи на дому ветеранам и инвалидам Великой Отечественной войны.</w:t>
      </w:r>
    </w:p>
    <w:p>
      <w:pPr>
        <w:pStyle w:val="TextBody"/>
        <w:rPr/>
      </w:pPr>
      <w:r>
        <w:rPr/>
        <w:t>Направляя приказ Минтруда России от 25 августа 2016 г. № 471, просим обеспечить его использование в работе и довести до сведения органов исполнительной власти субъектов Российской Федерации различных социальных сфер, включая органы социальной защиты населения и охраны здоровья граждан, а также поставщиков социальных услуг, медицинских, образовательных организаций и иных организаций, оказывающих социальные услуги, представителей региональных общественных палат, представителей общественных советов при органах исполнительной власти (организациях, оказывающих социальные услуги), общероссийских общественных объединений и иных некоммерческих организаций, имеющих опыт общественной деятельности в сфере предоставления социальных услуг и медицинской помощи ветеранам и инвалидам Великой Отечественной войны.</w:t>
      </w:r>
    </w:p>
    <w:p>
      <w:pPr>
        <w:pStyle w:val="TextBody"/>
        <w:rPr/>
      </w:pPr>
      <w:r>
        <w:rPr/>
        <w:t xml:space="preserve">Одновременно сообщаем, что в целях повышения информационной доступности приказ Минтруда России от 25 августа 2016 г. № 471 размещен на официальном сайте Минтруда России в сети «Интернет»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специальном разделе, посвященном реализации Федерального закона от 28 декабря 2013 г. № 442-ФЗ.</w:t>
      </w:r>
    </w:p>
    <w:p>
      <w:pPr>
        <w:pStyle w:val="TextBody"/>
        <w:rPr/>
      </w:pPr>
      <w:r>
        <w:rPr/>
        <w:t xml:space="preserve">Приложение: на 9 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var/www/demo2.rosmintrud.ru/html/framework/runtime/libreoffic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