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№12-3/10/В-4433 от 8 июня 2017 г.</w:t>
      </w:r>
    </w:p>
    <w:p>
      <w:pPr>
        <w:pStyle w:val="Heading2"/>
        <w:rPr/>
      </w:pPr>
      <w:r>
        <w:rPr/>
        <w:t>«Органы исполнительной власти субъектов Российской Федерации в сфере социальной защиты населения (по списку)»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в рамках осуществления мониторинга социального обслуживания граждан в субъектах Российской Федерации, в соответствии с приказом Минтруда России от 18 сентября 2014 года № 651н «Об утверждении порядка осуществления мониторинга социального обслуживания граждан в субъектах Российской Федерации, а также форм документов, необходимых для осуществления такого мониторинга», проанализированы данные, представленные органами исполнительной власти субъектов Российской Федерации, по форме № 8 «Сведения о предоставлении социальных услуг инвалидам, участникам, ветеранам Великой Отечественной войны» (далее – форма № 8).</w:t>
      </w:r>
    </w:p>
    <w:p>
      <w:pPr>
        <w:pStyle w:val="TextBody"/>
        <w:rPr/>
      </w:pPr>
      <w:r>
        <w:rPr/>
        <w:t>Анализ информации показал, что численность инвалидов и участников Великой Отечественной войны, получивших социальные услуги в стационарной форме социального обслуживания, составляет 4 058 человек, из них: инвалидов Великой Отечественной войны – 2 436 человек, участников Великой Отечественной войны – 1 622 человек.</w:t>
      </w:r>
    </w:p>
    <w:p>
      <w:pPr>
        <w:pStyle w:val="TextBody"/>
        <w:rPr/>
      </w:pPr>
      <w:r>
        <w:rPr/>
        <w:t xml:space="preserve">При этом по данным формы федерального статистического наблюдения № 3-собес (сводная) «Сведения о стационарных учреждениях социального обслуживания для граждан пожилого возраста и инвалидов (взрослых и детей)», утвержденной приказом Федеральной службы государственной статистики от 11 сентября 2009 г. № 196 «Об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населения» (далее – форма № 3-собес), численность инвалидов и участников Великой Отечественной войны, которым предоставлены социальные услуги в стационарной форме социального обслуживания, по состоянию на 1 января 2017 года составила 1 760 человек. </w:t>
      </w:r>
    </w:p>
    <w:p>
      <w:pPr>
        <w:pStyle w:val="TextBody"/>
        <w:rPr/>
      </w:pPr>
      <w:r>
        <w:rPr/>
        <w:t>С учетом изложенного, просим провести работу по сверке данных о численности инвалидов и участников Великой Отечественной войны, которым предоставлены социальный услуги в стационарной форме социального обслуживания, и представить в Минтруд России информацию о причинах расхождения данных по форме № 8 и форме № 3-собес, а также направить уточненные данные по указанным формам, в срок до 15 июня 2017 г.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