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от 5 сентября 2017 г.</w:t>
      </w:r>
    </w:p>
    <w:p>
      <w:pPr>
        <w:pStyle w:val="Heading2"/>
        <w:rPr/>
      </w:pPr>
      <w:r>
        <w:rPr/>
        <w:t>Руководителям высших органов исполнительной власти субъектов Российской Федерации</w:t>
      </w:r>
    </w:p>
    <w:p>
      <w:pPr>
        <w:pStyle w:val="TextBody"/>
        <w:rPr/>
      </w:pPr>
      <w:r>
        <w:rPr/>
        <w:t>В целях подготовки Минтрудом России докладов в Правительство Российской Федерации, президенту Российской Федерации по вопросу исполнения плана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2016-2020 годы, утвержденного распоряжением правительства Российской Федерации от 16 июля 2016 г. № 1507-р (далее – План), а также в соответствии с пунктом 4.2 протокола по итогам совещания в режиме видеоконференции</w:t>
      </w:r>
      <w:r>
        <w:rPr>
          <w:rStyle w:val="StrongEmphasis"/>
        </w:rPr>
        <w:t xml:space="preserve"> </w:t>
      </w:r>
      <w:r>
        <w:rPr/>
        <w:t>под руководством министра труда и социальной защиты Российской Федерации М.А.Топилина от 4 августа 2017 г. №1/16/43 сообщается о необходимости предоставления в Минтруд России:</w:t>
      </w:r>
    </w:p>
    <w:p>
      <w:pPr>
        <w:pStyle w:val="TextBody"/>
        <w:rPr/>
      </w:pPr>
      <w:r>
        <w:rPr/>
        <w:t>1. До 15 сентября т.г. скан-копии утвержденной региональной программы (подпрограммы) по сопровождению инвалидов молодого возраста при трудоустройстве (далее – региональная программа).</w:t>
      </w:r>
    </w:p>
    <w:p>
      <w:pPr>
        <w:pStyle w:val="TextBody"/>
        <w:rPr/>
      </w:pPr>
      <w:r>
        <w:rPr/>
        <w:t>2. В случае отсутствия утвержденной региональной программы предоставления в Минтруд России в срок не позднее 20 сентября т.г.:</w:t>
      </w:r>
    </w:p>
    <w:p>
      <w:pPr>
        <w:pStyle w:val="TextBody"/>
        <w:rPr/>
      </w:pPr>
      <w:r>
        <w:rPr/>
        <w:t>2.1 Информации о сроке утверждения региональной программы;</w:t>
      </w:r>
    </w:p>
    <w:p>
      <w:pPr>
        <w:pStyle w:val="TextBody"/>
        <w:rPr/>
      </w:pPr>
      <w:r>
        <w:rPr/>
        <w:t>2.2 Проекта региональной программы;</w:t>
      </w:r>
    </w:p>
    <w:p>
      <w:pPr>
        <w:pStyle w:val="TextBody"/>
        <w:rPr/>
      </w:pPr>
      <w:r>
        <w:rPr/>
        <w:t>2.3 Информации о мероприятиях, направленных на сопровождение инвалидов молодого возраста при трудоустройстве, реализуемых в 2017 году в субъекте российской федерации, согласно разделу VII типовой программы по сопровождению инвалидов молодого возраста при трудоустройстве в рамках мероприятий по содействию занятости населения, утвержденной приказом Минтруда России от 23 августа 2017 г. № 625 (далее – типовая программа).</w:t>
      </w:r>
    </w:p>
    <w:p>
      <w:pPr>
        <w:pStyle w:val="TextBody"/>
        <w:rPr/>
      </w:pPr>
      <w:r>
        <w:rPr/>
        <w:t xml:space="preserve">3. До 20 сентября т.г. результатов мониторинга показателей занятости инвалидов молодого возраста в соответствии с типовой программой, скан-копия которой размещена на сайте Минтруда России по ссылке: </w:t>
      </w:r>
      <w:hyperlink r:id="rId2">
        <w:r>
          <w:rPr>
            <w:rStyle w:val="InternetLink"/>
          </w:rPr>
          <w:t>http://www.rosmintrud.ru/docs/mintrud/handicapped/183/</w:t>
        </w:r>
      </w:hyperlink>
    </w:p>
    <w:p>
      <w:pPr>
        <w:pStyle w:val="TextBody"/>
        <w:rPr/>
      </w:pPr>
      <w:r>
        <w:rPr/>
        <w:t xml:space="preserve">Просьба запрашиваемую информацию дополнительно направить на адрес электронной почты </w:t>
      </w:r>
      <w:hyperlink r:id="rId3">
        <w:r>
          <w:rPr>
            <w:rStyle w:val="InternetLink"/>
          </w:rPr>
          <w:t>KolobovaEA@rosmintrud.ru</w:t>
        </w:r>
      </w:hyperlink>
    </w:p>
    <w:p>
      <w:pPr>
        <w:pStyle w:val="TextBody"/>
        <w:rPr/>
      </w:pPr>
      <w:r>
        <w:rPr/>
        <w:t>Ответственный: Колобова Е.А., т. (495)926-99-01, доб. 13-12;</w:t>
      </w:r>
    </w:p>
    <w:p>
      <w:pPr>
        <w:pStyle w:val="TextBody"/>
        <w:spacing w:before="0" w:after="0"/>
        <w:rPr/>
      </w:pPr>
      <w:r>
        <w:rPr>
          <w:rStyle w:val="StrongEmphasis"/>
        </w:rPr>
        <w:t>Заместитель министра труда и социальной защиты Российской Федерации</w:t>
      </w:r>
    </w:p>
    <w:p>
      <w:pPr>
        <w:pStyle w:val="TextBody"/>
        <w:spacing w:before="0" w:after="0"/>
        <w:rPr/>
      </w:pPr>
      <w:r>
        <w:rPr>
          <w:rStyle w:val="StrongEmphasis"/>
        </w:rPr>
        <w:t>Г.Г. Лекарев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handicapped/183/" TargetMode="External"/><Relationship Id="rId3" Type="http://schemas.openxmlformats.org/officeDocument/2006/relationships/hyperlink" Target="mailto:KolobovaEA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