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9" w:rsidRDefault="00F603E9"/>
    <w:tbl>
      <w:tblPr>
        <w:tblW w:w="0" w:type="pct"/>
        <w:tblLook w:val="04A0"/>
      </w:tblPr>
      <w:tblGrid>
        <w:gridCol w:w="2370"/>
        <w:gridCol w:w="222"/>
        <w:gridCol w:w="2784"/>
        <w:gridCol w:w="3845"/>
        <w:gridCol w:w="2371"/>
        <w:gridCol w:w="222"/>
        <w:gridCol w:w="2360"/>
      </w:tblGrid>
      <w:tr w:rsidR="00F603E9">
        <w:tc>
          <w:tcPr>
            <w:tcW w:w="36" w:type="pct"/>
            <w:gridSpan w:val="3"/>
          </w:tcPr>
          <w:p w:rsidR="00F603E9" w:rsidRDefault="00F603E9">
            <w:pPr>
              <w:jc w:val="center"/>
            </w:pP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  <w:gridSpan w:val="3"/>
          </w:tcPr>
          <w:p w:rsidR="00F603E9" w:rsidRDefault="00480C3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УТВЕРЖДАЮ </w:t>
            </w:r>
          </w:p>
        </w:tc>
      </w:tr>
      <w:tr w:rsidR="00F603E9">
        <w:trPr>
          <w:trHeight w:hRule="exact" w:val="600"/>
        </w:trPr>
        <w:tc>
          <w:tcPr>
            <w:tcW w:w="36" w:type="pct"/>
            <w:vAlign w:val="bottom"/>
          </w:tcPr>
          <w:p w:rsidR="00F603E9" w:rsidRDefault="00F603E9">
            <w:pPr>
              <w:jc w:val="center"/>
            </w:pP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  <w:vAlign w:val="bottom"/>
          </w:tcPr>
          <w:p w:rsidR="00F603E9" w:rsidRDefault="00F603E9"/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  <w:vAlign w:val="bottom"/>
          </w:tcPr>
          <w:p w:rsidR="00F603E9" w:rsidRDefault="00480C3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__________________   </w:t>
            </w: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  <w:vAlign w:val="bottom"/>
          </w:tcPr>
          <w:p w:rsidR="00F603E9" w:rsidRDefault="00480C35">
            <w:r>
              <w:rPr>
                <w:rFonts w:ascii="Times New Roman" w:hAnsi="Times New Roman" w:cs="Times New Roman"/>
              </w:rPr>
              <w:t xml:space="preserve"> ___________________ </w:t>
            </w:r>
          </w:p>
        </w:tc>
      </w:tr>
      <w:tr w:rsidR="00F603E9">
        <w:trPr>
          <w:trHeight w:hRule="exact" w:val="450"/>
        </w:trPr>
        <w:tc>
          <w:tcPr>
            <w:tcW w:w="36" w:type="pct"/>
          </w:tcPr>
          <w:p w:rsidR="00F603E9" w:rsidRDefault="00F603E9">
            <w:pPr>
              <w:jc w:val="center"/>
            </w:pP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>
            <w:pPr>
              <w:jc w:val="center"/>
            </w:pP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480C3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</w:t>
            </w: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480C3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(ФИО) </w:t>
            </w:r>
          </w:p>
        </w:tc>
      </w:tr>
      <w:tr w:rsidR="00F603E9">
        <w:trPr>
          <w:trHeight w:hRule="exact" w:val="600"/>
        </w:trPr>
        <w:tc>
          <w:tcPr>
            <w:tcW w:w="36" w:type="pct"/>
            <w:gridSpan w:val="3"/>
          </w:tcPr>
          <w:p w:rsidR="00F603E9" w:rsidRDefault="00F603E9">
            <w:pPr>
              <w:jc w:val="center"/>
            </w:pP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  <w:gridSpan w:val="3"/>
          </w:tcPr>
          <w:p w:rsidR="00F603E9" w:rsidRDefault="00480C35">
            <w:pPr>
              <w:jc w:val="center"/>
            </w:pPr>
            <w:r>
              <w:br/>
            </w:r>
            <w:r>
              <w:rPr>
                <w:rFonts w:ascii="Times New Roman" w:hAnsi="Times New Roman" w:cs="Times New Roman"/>
                <w:u w:val="single"/>
              </w:rPr>
              <w:t xml:space="preserve">«          »                                           20    г. </w:t>
            </w:r>
          </w:p>
        </w:tc>
      </w:tr>
      <w:tr w:rsidR="00F603E9">
        <w:trPr>
          <w:trHeight w:hRule="exact" w:val="1200"/>
        </w:trPr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  <w:tr w:rsidR="00F603E9">
        <w:tc>
          <w:tcPr>
            <w:tcW w:w="36" w:type="pct"/>
            <w:gridSpan w:val="7"/>
          </w:tcPr>
          <w:p w:rsidR="00480C35" w:rsidRDefault="0048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</w:t>
            </w:r>
            <w:r w:rsidRPr="0048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9A062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F603E9" w:rsidRPr="009C07CE" w:rsidRDefault="00480C35">
            <w:pPr>
              <w:jc w:val="center"/>
            </w:pPr>
            <w:r w:rsidRPr="009C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населения» </w:t>
            </w:r>
          </w:p>
        </w:tc>
      </w:tr>
      <w:tr w:rsidR="00F603E9" w:rsidTr="009C07CE">
        <w:trPr>
          <w:trHeight w:hRule="exact" w:val="680"/>
        </w:trPr>
        <w:tc>
          <w:tcPr>
            <w:tcW w:w="36" w:type="pct"/>
            <w:gridSpan w:val="7"/>
          </w:tcPr>
          <w:p w:rsidR="00F603E9" w:rsidRDefault="00480C3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Государственной программы) </w:t>
            </w:r>
          </w:p>
        </w:tc>
      </w:tr>
      <w:tr w:rsidR="00F603E9">
        <w:tc>
          <w:tcPr>
            <w:tcW w:w="36" w:type="pct"/>
            <w:gridSpan w:val="3"/>
          </w:tcPr>
          <w:p w:rsidR="00F603E9" w:rsidRDefault="00480C35">
            <w:pPr>
              <w:jc w:val="right"/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58" w:type="pct"/>
            <w:gridSpan w:val="3"/>
          </w:tcPr>
          <w:p w:rsidR="00F603E9" w:rsidRPr="009C07CE" w:rsidRDefault="00480C35">
            <w:r w:rsidRPr="009C07CE">
              <w:rPr>
                <w:rFonts w:ascii="Times New Roman" w:hAnsi="Times New Roman" w:cs="Times New Roman"/>
              </w:rPr>
              <w:t xml:space="preserve"> Министерство труда и социальной защиты Российской Федерации</w:t>
            </w:r>
          </w:p>
        </w:tc>
        <w:tc>
          <w:tcPr>
            <w:tcW w:w="36" w:type="pct"/>
          </w:tcPr>
          <w:p w:rsidR="00F603E9" w:rsidRDefault="00F603E9"/>
        </w:tc>
      </w:tr>
      <w:tr w:rsidR="00F603E9" w:rsidTr="009C07CE">
        <w:trPr>
          <w:trHeight w:hRule="exact" w:val="450"/>
        </w:trPr>
        <w:tc>
          <w:tcPr>
            <w:tcW w:w="36" w:type="pct"/>
            <w:vAlign w:val="center"/>
          </w:tcPr>
          <w:p w:rsidR="00F603E9" w:rsidRDefault="00F603E9" w:rsidP="009C07CE"/>
        </w:tc>
        <w:tc>
          <w:tcPr>
            <w:tcW w:w="4" w:type="pct"/>
            <w:vAlign w:val="center"/>
          </w:tcPr>
          <w:p w:rsidR="00F603E9" w:rsidRDefault="00F603E9" w:rsidP="009C07CE"/>
        </w:tc>
        <w:tc>
          <w:tcPr>
            <w:tcW w:w="36" w:type="pct"/>
            <w:vAlign w:val="center"/>
          </w:tcPr>
          <w:p w:rsidR="00F603E9" w:rsidRDefault="00480C35" w:rsidP="009C07CE">
            <w:pPr>
              <w:jc w:val="right"/>
            </w:pPr>
            <w:r>
              <w:rPr>
                <w:rFonts w:ascii="Times New Roman" w:hAnsi="Times New Roman" w:cs="Times New Roman"/>
              </w:rPr>
              <w:t>Отчетный год:</w:t>
            </w:r>
          </w:p>
        </w:tc>
        <w:tc>
          <w:tcPr>
            <w:tcW w:w="58" w:type="pct"/>
            <w:vAlign w:val="center"/>
          </w:tcPr>
          <w:p w:rsidR="00F603E9" w:rsidRPr="009C07CE" w:rsidRDefault="00480C35" w:rsidP="009C07CE">
            <w:r w:rsidRPr="009C07C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" w:type="pct"/>
            <w:vAlign w:val="center"/>
          </w:tcPr>
          <w:p w:rsidR="00F603E9" w:rsidRDefault="00F603E9" w:rsidP="009C07CE"/>
        </w:tc>
        <w:tc>
          <w:tcPr>
            <w:tcW w:w="4" w:type="pct"/>
            <w:vAlign w:val="center"/>
          </w:tcPr>
          <w:p w:rsidR="00F603E9" w:rsidRDefault="00F603E9" w:rsidP="009C07CE"/>
        </w:tc>
        <w:tc>
          <w:tcPr>
            <w:tcW w:w="36" w:type="pct"/>
            <w:vAlign w:val="center"/>
          </w:tcPr>
          <w:p w:rsidR="00F603E9" w:rsidRDefault="00F603E9" w:rsidP="009C07CE"/>
        </w:tc>
      </w:tr>
      <w:tr w:rsidR="00F603E9" w:rsidTr="009C07CE">
        <w:trPr>
          <w:trHeight w:hRule="exact" w:val="680"/>
        </w:trPr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480C35">
            <w:pPr>
              <w:jc w:val="right"/>
            </w:pPr>
            <w:r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58" w:type="pct"/>
          </w:tcPr>
          <w:p w:rsidR="00F603E9" w:rsidRDefault="0067514C" w:rsidP="00480C35">
            <w:r>
              <w:rPr>
                <w:rFonts w:ascii="Times New Roman" w:hAnsi="Times New Roman" w:cs="Times New Roman"/>
              </w:rPr>
              <w:t>1 марта</w:t>
            </w:r>
            <w:r w:rsidR="00480C35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  <w:tr w:rsidR="00F603E9"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  <w:tr w:rsidR="00F603E9">
        <w:tc>
          <w:tcPr>
            <w:tcW w:w="36" w:type="pct"/>
          </w:tcPr>
          <w:p w:rsidR="00F603E9" w:rsidRDefault="00480C35">
            <w:r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Pr="009C07CE" w:rsidRDefault="009C07CE">
            <w:r w:rsidRPr="009C07CE">
              <w:rPr>
                <w:rFonts w:ascii="Times New Roman" w:hAnsi="Times New Roman" w:cs="Times New Roman"/>
              </w:rPr>
              <w:t>Директор Департамента занятости населения Минтруда России, Кирсанов М.В.</w:t>
            </w: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  <w:tr w:rsidR="00F603E9">
        <w:tc>
          <w:tcPr>
            <w:tcW w:w="36" w:type="pct"/>
          </w:tcPr>
          <w:p w:rsidR="00F603E9" w:rsidRDefault="00480C35"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Pr="009C07CE" w:rsidRDefault="009C07CE">
            <w:r w:rsidRPr="009C07CE">
              <w:rPr>
                <w:rFonts w:ascii="Times New Roman" w:hAnsi="Times New Roman" w:cs="Times New Roman"/>
              </w:rPr>
              <w:t>606-16-41</w:t>
            </w: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  <w:tr w:rsidR="00F603E9">
        <w:tc>
          <w:tcPr>
            <w:tcW w:w="36" w:type="pct"/>
          </w:tcPr>
          <w:p w:rsidR="00F603E9" w:rsidRDefault="00480C35"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Pr="009C07CE" w:rsidRDefault="009C07CE">
            <w:r w:rsidRPr="009C07CE">
              <w:rPr>
                <w:rFonts w:ascii="Times New Roman" w:hAnsi="Times New Roman" w:cs="Times New Roman"/>
              </w:rPr>
              <w:t>KirsanovMV@rosmintrud.ru</w:t>
            </w:r>
          </w:p>
        </w:tc>
        <w:tc>
          <w:tcPr>
            <w:tcW w:w="58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  <w:tc>
          <w:tcPr>
            <w:tcW w:w="4" w:type="pct"/>
          </w:tcPr>
          <w:p w:rsidR="00F603E9" w:rsidRDefault="00F603E9"/>
        </w:tc>
        <w:tc>
          <w:tcPr>
            <w:tcW w:w="36" w:type="pct"/>
          </w:tcPr>
          <w:p w:rsidR="00F603E9" w:rsidRDefault="00F603E9"/>
        </w:tc>
      </w:tr>
    </w:tbl>
    <w:p w:rsidR="00F603E9" w:rsidRDefault="00F603E9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466E77" w:rsidRDefault="00466E77"/>
    <w:p w:rsidR="00F603E9" w:rsidRDefault="00F603E9">
      <w:pPr>
        <w:sectPr w:rsidR="00F603E9" w:rsidSect="009C07CE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03E9" w:rsidRDefault="00F603E9"/>
    <w:tbl>
      <w:tblPr>
        <w:tblW w:w="5000" w:type="pct"/>
        <w:tblLook w:val="04A0"/>
      </w:tblPr>
      <w:tblGrid>
        <w:gridCol w:w="15352"/>
      </w:tblGrid>
      <w:tr w:rsidR="00F603E9" w:rsidRPr="00473DA9" w:rsidTr="00C0458A">
        <w:tc>
          <w:tcPr>
            <w:tcW w:w="5000" w:type="pc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достижении значений показателей (индикаторов)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523"/>
        <w:gridCol w:w="4944"/>
        <w:gridCol w:w="1245"/>
        <w:gridCol w:w="1428"/>
        <w:gridCol w:w="1428"/>
        <w:gridCol w:w="1428"/>
        <w:gridCol w:w="4356"/>
      </w:tblGrid>
      <w:tr w:rsidR="00F603E9" w:rsidTr="00473DA9">
        <w:trPr>
          <w:tblHeader/>
        </w:trPr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F603E9" w:rsidTr="00473DA9">
        <w:trPr>
          <w:tblHeader/>
        </w:trPr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rPr>
          <w:tblHeader/>
        </w:trPr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rPr>
          <w:tblHeader/>
        </w:trPr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03E9" w:rsidTr="00473DA9">
        <w:tc>
          <w:tcPr>
            <w:tcW w:w="0" w:type="auto"/>
            <w:gridSpan w:val="7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7. Содействие занятости населения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Данные прогноза социально-экономического развития Российской Федерации на 2015 год (письмо Минэкономразвития России от 30.01.2015 г. № 1676-АУ/Д03и)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потребности экономики субъектов Российской Федерации в иностранных работниках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0" w:type="auto"/>
          </w:tcPr>
          <w:p w:rsidR="00F603E9" w:rsidRPr="00473DA9" w:rsidRDefault="00480C35" w:rsidP="00C0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Потребность Российской Федерации в привлечении иностранных работни</w:t>
            </w:r>
            <w:r w:rsidR="00C0458A">
              <w:rPr>
                <w:rFonts w:ascii="Times New Roman" w:hAnsi="Times New Roman" w:cs="Times New Roman"/>
                <w:sz w:val="20"/>
                <w:szCs w:val="20"/>
              </w:rPr>
              <w:t xml:space="preserve">ков реализуется работодателями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</w:t>
            </w:r>
            <w:r w:rsidR="00C0458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экономических особенностей. Кроме того, в условиях негативной экономической ситуации привлекательность осуществления трудовой деятельности в Российской Федерации снизилась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работников, занятых в условиях, не отвечающих санитарно-гигиеническим нормам (в списочной численности работников в наблюдаемых видах экономической деятельности)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Официальные статистические данные на дату подготовки отчета отсутствуют</w:t>
            </w:r>
          </w:p>
        </w:tc>
      </w:tr>
      <w:tr w:rsidR="00F603E9" w:rsidTr="00473DA9">
        <w:tc>
          <w:tcPr>
            <w:tcW w:w="0" w:type="auto"/>
            <w:gridSpan w:val="7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F603E9" w:rsidRPr="00473DA9" w:rsidRDefault="0063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Опережающее снижение численности граждан, зарегистрированных в органах службы занятости, по сравнению с общей численностью безработных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Увеличение обращений граждан в органы службы занятости в конце отчетного года; их трудоустройство фактически состоялось в следующем году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Следствие структурной безработицы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признанных безработными, в общей численности безработных граждан, завершивших профессиональное обучение, получивших дополнительное профессиональное образование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тыс. рабочих мест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F603E9" w:rsidRPr="00473DA9" w:rsidRDefault="00480C35" w:rsidP="008F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финансовой поддержки безработных граждан, осуществляемой субъектами Российской Федерации в рамках предоставления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Отношение максимального размера пособия по безработице к величине прожиточного минимума трудоспособного населения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 2014 году размер максимальной величины пособия по безработице не изменялся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 достижение планового показателя явилось следствием роста числа граждан, не удовлетворенных размером осуществляемых социальных выплат гражданам, признанным в установленном порядке безработными</w:t>
            </w:r>
          </w:p>
        </w:tc>
      </w:tr>
      <w:tr w:rsidR="00F603E9" w:rsidTr="00473DA9">
        <w:tc>
          <w:tcPr>
            <w:tcW w:w="0" w:type="auto"/>
            <w:gridSpan w:val="7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Подпрограмма 2. Внешняя трудовая миграция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высококвалифицированных иностранных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получивших разрешение на работу на территории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21 531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24 861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граждан -  квалифицированных специалистов, привлекаемых на территорию Российской Федерации в соответствии с перечнем профессий (специальностей, должностей) иностранных граждан – квалифицированных специалистов, трудоустраивающихся по имеющейся профессии (специальности), на которых квоты не распространяются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119 341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147 857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Число выданных патентов на осуществление трудовой деятельности иностранным гражданам, прибывшим в порядке, не требующем получения визы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1 424 640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1 500 000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2 158 943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Доля иностранных граждан, получивших патент, в общей численности иностранных граждан, въехавших на территорию Российской Федерации в порядке, не требующем получения визы, с целью осуществления трудовой деятельности и поставленных на миграционный учет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иностранных граждан, получивших разрешение на работу в Российской Федерации в текущем году, к численности иностранных граждан, получивших разрешение на работу в Российской Федерации в предыдущем году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разрешений на привлечение и использование иностранных работников, выданных работодателям в текущем году, к количеству разрешений на привлечение и использование иностранных работников, выданных работодателям в предыдущем году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полученных уведомлений от работодателей о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привлечении и использовании иностранных работников в общем количестве разрешений на работу, выданных иностранным гражданам, прибывшим в Российскую Федерацию в порядке, не требующем получения визы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граждан, получивших разрешение на работу в текущем году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1 273 984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1 191 175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1 303 258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иностранных работников, подтвердивших документально владение русским языком, в общей численности иностранных работников, получивших разрешение на работу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Доля незаконно находящихся на территории Российской Федерации иностранных граждан в общем количестве иностранных граждан, находящихся на территории Российской Федерации с целью осуществления трудовой деятельности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Значительное изменение данных по показателю произошло из-за изменения методики его подсчета. Так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 ранее 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незаконно находящимися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 считались все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 кто входит в группу риска. В настоящее же время расчет ведется исходя из выявленных 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незаконно находящихся иностранных граждан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603E9" w:rsidTr="00473DA9">
        <w:tc>
          <w:tcPr>
            <w:tcW w:w="0" w:type="auto"/>
            <w:gridSpan w:val="7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Подпрограмма 3. Развитие институтов рынка труда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профессиональных стандартов в соответствии с требованиями экономики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Правительства Российской Федерации от 9 июля 2014 г. № 1250-р предусматривается утверждение 800 профессиональных стандартов к концу 2015 года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размера реальной заработной платы (по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2011 году, нарастающим итогом)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F603E9" w:rsidRPr="00473DA9" w:rsidRDefault="00480C35" w:rsidP="0055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0" w:type="auto"/>
          </w:tcPr>
          <w:p w:rsidR="00F603E9" w:rsidRPr="00473DA9" w:rsidRDefault="0055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Количество центров сертификации квалифицированных работников (нарастающим итогом)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Показатель запланирован с 2016 года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выполненных Правительством Российской Федерации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в общем количестве мероприятий, подлежащих выполнению Правительством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при несчастных случаях на производстве со смертельным исходом в расчете на 1000 работающих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Официальные статистические данные для расчета показателя за 2014 год в настоящее время Росстатом не опубликованы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Численность лиц с установленным впервые профессиональным заболеванием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7 600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7 550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03E9" w:rsidRPr="00473DA9" w:rsidRDefault="00480C35" w:rsidP="0055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статистические данные на </w:t>
            </w:r>
            <w:r w:rsidR="005575F3">
              <w:rPr>
                <w:rFonts w:ascii="Times New Roman" w:hAnsi="Times New Roman" w:cs="Times New Roman"/>
                <w:sz w:val="20"/>
                <w:szCs w:val="20"/>
              </w:rPr>
              <w:t>дату подготовки отчета отсутствовали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устраненных нарушений в общем количестве выявленных нарушений по вопросам соблюдения трудовых прав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3E9" w:rsidRDefault="00F603E9">
      <w:pPr>
        <w:sectPr w:rsidR="00F603E9" w:rsidSect="00473DA9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F603E9" w:rsidRDefault="00F603E9"/>
    <w:tbl>
      <w:tblPr>
        <w:tblW w:w="5000" w:type="pct"/>
        <w:tblLook w:val="04A0"/>
      </w:tblPr>
      <w:tblGrid>
        <w:gridCol w:w="15352"/>
      </w:tblGrid>
      <w:tr w:rsidR="00F603E9" w:rsidRPr="00473DA9" w:rsidTr="00FA28D5">
        <w:tc>
          <w:tcPr>
            <w:tcW w:w="5000" w:type="pc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достижении значений показателей (индикаторов) в разрезе субъектов Российской Федерации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542"/>
        <w:gridCol w:w="3651"/>
        <w:gridCol w:w="1309"/>
        <w:gridCol w:w="2658"/>
        <w:gridCol w:w="1428"/>
        <w:gridCol w:w="1544"/>
        <w:gridCol w:w="1549"/>
        <w:gridCol w:w="2671"/>
      </w:tblGrid>
      <w:tr w:rsidR="00F603E9" w:rsidTr="00FA28D5">
        <w:trPr>
          <w:tblHeader/>
        </w:trPr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0" w:type="auto"/>
            <w:gridSpan w:val="3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F603E9" w:rsidTr="00FA28D5">
        <w:trPr>
          <w:tblHeader/>
        </w:trPr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</w:tr>
      <w:tr w:rsidR="00F603E9" w:rsidTr="00FA28D5">
        <w:trPr>
          <w:tblHeader/>
        </w:trPr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</w:tr>
      <w:tr w:rsidR="00F603E9" w:rsidTr="00FA28D5">
        <w:trPr>
          <w:tblHeader/>
        </w:trPr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03E9" w:rsidTr="00FA28D5"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3E9" w:rsidRPr="00473DA9" w:rsidRDefault="00F603E9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FA28D5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ЮЖНЫЙ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- Татарстан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DB3E12" w:rsidRDefault="00FA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FA28D5" w:rsidTr="00FA28D5"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</w:tcPr>
          <w:p w:rsidR="00FA28D5" w:rsidRPr="00473DA9" w:rsidRDefault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</w:tcPr>
          <w:p w:rsidR="00FA28D5" w:rsidRPr="00DB3E12" w:rsidRDefault="003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FA28D5" w:rsidRPr="00473DA9" w:rsidRDefault="00FA28D5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3A1D80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</w:tcPr>
          <w:p w:rsidR="00643477" w:rsidRPr="00473DA9" w:rsidRDefault="00643477" w:rsidP="003A1D80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</w:tcPr>
          <w:p w:rsidR="00643477" w:rsidRPr="00473DA9" w:rsidRDefault="00643477" w:rsidP="003A1D80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</w:tcPr>
          <w:p w:rsidR="00643477" w:rsidRPr="00DB3E12" w:rsidRDefault="0037620A" w:rsidP="003A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643477" w:rsidRPr="00473DA9" w:rsidRDefault="00643477" w:rsidP="003A1D80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 w:val="restart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</w:tcPr>
          <w:p w:rsidR="00643477" w:rsidRPr="00473DA9" w:rsidRDefault="00DB3E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</w:tcPr>
          <w:p w:rsidR="00643477" w:rsidRPr="00DB3E12" w:rsidRDefault="00DB3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DB3E12" w:rsidRDefault="00643477" w:rsidP="00DB3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B3E12" w:rsidRPr="00DB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DB3E12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1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ЮЖНЫЙ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- Татарстан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</w:p>
        </w:tc>
      </w:tr>
      <w:tr w:rsidR="00643477" w:rsidTr="00643477">
        <w:trPr>
          <w:trHeight w:val="227"/>
        </w:trPr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643477" w:rsidRPr="00473DA9" w:rsidRDefault="00643477" w:rsidP="00FD20FF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 w:val="restart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 w:rsidP="00FA28D5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</w:tcPr>
          <w:p w:rsidR="00643477" w:rsidRPr="00473DA9" w:rsidRDefault="00643477" w:rsidP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0" w:type="auto"/>
          </w:tcPr>
          <w:p w:rsidR="00643477" w:rsidRPr="00473DA9" w:rsidRDefault="00643477" w:rsidP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0" w:type="auto"/>
          </w:tcPr>
          <w:p w:rsidR="00643477" w:rsidRPr="00473DA9" w:rsidRDefault="00643477" w:rsidP="00FA28D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ЮЖНЫЙ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- Татарстан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</w:t>
            </w: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23,4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  <w:tr w:rsidR="00643477" w:rsidTr="00FA28D5"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643477" w:rsidRPr="00473DA9" w:rsidRDefault="00643477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0" w:type="auto"/>
          </w:tcPr>
          <w:p w:rsidR="00643477" w:rsidRPr="00473DA9" w:rsidRDefault="00643477">
            <w:pPr>
              <w:rPr>
                <w:sz w:val="20"/>
                <w:szCs w:val="20"/>
              </w:rPr>
            </w:pPr>
          </w:p>
        </w:tc>
      </w:tr>
    </w:tbl>
    <w:p w:rsidR="00F603E9" w:rsidRDefault="00F603E9">
      <w:pPr>
        <w:sectPr w:rsidR="00F603E9" w:rsidSect="00473DA9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F603E9" w:rsidRDefault="00F603E9"/>
    <w:tbl>
      <w:tblPr>
        <w:tblW w:w="5000" w:type="pct"/>
        <w:tblLook w:val="04A0"/>
      </w:tblPr>
      <w:tblGrid>
        <w:gridCol w:w="15352"/>
      </w:tblGrid>
      <w:tr w:rsidR="00F603E9" w:rsidRPr="00473DA9">
        <w:tc>
          <w:tcPr>
            <w:tcW w:w="2310" w:type="pct"/>
          </w:tcPr>
          <w:p w:rsidR="00F603E9" w:rsidRPr="00473DA9" w:rsidRDefault="00480C35">
            <w:pPr>
              <w:jc w:val="right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sz w:val="20"/>
                <w:szCs w:val="20"/>
              </w:rPr>
              <w:t xml:space="preserve"> Таблица 17 </w:t>
            </w:r>
          </w:p>
        </w:tc>
      </w:tr>
      <w:tr w:rsidR="00F603E9" w:rsidRPr="00473DA9">
        <w:tc>
          <w:tcPr>
            <w:tcW w:w="2310" w:type="pct"/>
          </w:tcPr>
          <w:p w:rsidR="00F603E9" w:rsidRPr="00473DA9" w:rsidRDefault="00480C35">
            <w:pPr>
              <w:jc w:val="center"/>
              <w:rPr>
                <w:sz w:val="20"/>
                <w:szCs w:val="20"/>
              </w:rPr>
            </w:pPr>
            <w:r w:rsidRPr="00473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степени выполнения ведомственных целевых программ, основных мероприятий, мероприятий и контрольных событий подпрограмм государственной программы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475"/>
        <w:gridCol w:w="2511"/>
        <w:gridCol w:w="1598"/>
        <w:gridCol w:w="1588"/>
        <w:gridCol w:w="1166"/>
        <w:gridCol w:w="1166"/>
        <w:gridCol w:w="1166"/>
        <w:gridCol w:w="1166"/>
        <w:gridCol w:w="2400"/>
        <w:gridCol w:w="2116"/>
      </w:tblGrid>
      <w:tr w:rsidR="00F603E9" w:rsidTr="00473DA9">
        <w:trPr>
          <w:tblHeader/>
        </w:trPr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ведомственной целевой программы, основного мероприятия, мероприятия федеральной целевой программы(подпрограммы федеральной целевой программы) 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gridSpan w:val="2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 срок</w:t>
            </w:r>
          </w:p>
        </w:tc>
        <w:tc>
          <w:tcPr>
            <w:tcW w:w="0" w:type="auto"/>
            <w:gridSpan w:val="2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срок</w:t>
            </w:r>
          </w:p>
        </w:tc>
        <w:tc>
          <w:tcPr>
            <w:tcW w:w="0" w:type="auto"/>
            <w:gridSpan w:val="2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</w:tr>
      <w:tr w:rsidR="00F603E9" w:rsidTr="00473DA9">
        <w:trPr>
          <w:tblHeader/>
        </w:trPr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запланированные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достигнутые</w:t>
            </w:r>
          </w:p>
        </w:tc>
      </w:tr>
      <w:tr w:rsidR="00F603E9" w:rsidTr="00473DA9">
        <w:trPr>
          <w:tblHeader/>
        </w:trPr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603E9" w:rsidTr="00473DA9">
        <w:tc>
          <w:tcPr>
            <w:tcW w:w="0" w:type="auto"/>
            <w:gridSpan w:val="10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Разработка нормативной правовой и методической базы в сфере содействия занятости населения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государственного управления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государственного управления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1.1.1. "Подготовка предложений о внесении изменений в действующую законодательную и нормативную правовую базу, регулирующую вопросы содействия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женщин, имеющих детей в возрасте до трех лет, для совмещения семейных обязанностей с профессиональной деятельностью,  для возвращения лиц пенсионного возраста к трудовой деятельности  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Федеральные законы Российской Федерации от 5 мая 2014 года № 116-ФЗ; от 21 июля 2014 года № 216-ФЗ; от 1 декабря 2014 года № 419-ФЗ; от 22 декабря 2014 года № 425-ФЗ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1.1.1: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1.1.2. "Разработка форм бланков личного дела получателя государственных услуг в 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содействия занятости населения и предписаний, предусмотренных подпунктами 11 и 12 пункта 3 статьи 7 Закона Российской Федерации «О занятости населения в Российской Федерации»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Кирсанов М.В., Директор Департамента занятости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единого порядка ведения личных дел получателей государственных услуг 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содействия занятости населения; обеспечение контроля с выдачей обязательных оформленных по единой форме предписаний по результатам проверок Роструда социальных выплат безработных граждан.</w:t>
            </w:r>
          </w:p>
        </w:tc>
        <w:tc>
          <w:tcPr>
            <w:tcW w:w="0" w:type="auto"/>
          </w:tcPr>
          <w:p w:rsidR="00F603E9" w:rsidRPr="00473DA9" w:rsidRDefault="00182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Минтруда России от 26 февраля 2015 г. № 125н «Об утверждении форм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бланков личного дела получателя государственных услуг в области содействия занятости населения»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1.1.2: сроки исполнения мероприятия соблюдаются КС 1.1.2.1: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1.1.2.1. "Утверждена форма бланков личного дела получателя государственных услуг в области содействия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1.1.3. "Разработка федеральных государственных стандартов государственных услуг и государственных функций в области содействия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28.02.2014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единства, полноты, качества предоставления и равной доступности государственных услуг (функций) </w:t>
            </w:r>
          </w:p>
        </w:tc>
        <w:tc>
          <w:tcPr>
            <w:tcW w:w="0" w:type="auto"/>
          </w:tcPr>
          <w:p w:rsidR="00F603E9" w:rsidRPr="00473DA9" w:rsidRDefault="00182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и утверждены </w:t>
            </w:r>
            <w:r w:rsidR="00480C35"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федеральные государственные стандарты по всем государственным услугам в области содействия занятости населения, предусмотренным законодательством о </w:t>
            </w:r>
            <w:r w:rsidR="00480C35"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занятости населения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1.1.3: Согласование, в связи с вступлением в силу с 1 января 2014 года 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нужд", проекта стандарта с органами службы занятости субъектов Российской Федерации по ряду административных процедур (действий)  КС 1.1.3.1: Сроки не соблюдены в связи с доработкой проекта стандарта по результатам его обсуждения с органами службы занятости субъектов Российской Федерации по ряду административных процедур (действий) в связи с практикой применения с 1 января 2014 года 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КС 1.1.3.2: выполнено досрочно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1.1.3.1. "Утвержден федеральный государственный стандарт 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28.02.2014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1.1.3.2. "Утвержден федеральный государственный стандарт 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28.02.2014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гражданами, ищущими работу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мероприятий активной политики занятости населения и дополнительных мероприятий в сфере занятости населения осуществляется во всех субъектах Российской Федерации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1.2.1. "Реализация дополнительных мероприятий в сфере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напряженности на рынке труда в субъектах Российской Федерации, поддержка занятости наиболее нуждающихся категорий населения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 результате реализации указанных мероприятий по оперативным данным субъектов Российской Федерации в 2014 году за счет указанных финансовых средств создано 14,9 тысяч оборудованных, оснащенных рабочих мест для инвалидов, что составляет 105,6% от предусмотренного Правилами целевого показателя. На эти рабочие места трудоустроено 15,0 тыс. инвалидов, что на 2,0% больше, чем в 2013 году (14,7 тыс. инвалидов); Постановления Правительства Российской Федерации от 22.08.2014 г. № 841, от 20.12.2014 г. № 1432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1.2.1: сроки исполнения мероприятия соблюдаются КС 1.2.1.1: досрочно выполнено КС 1.2.1.2: невыполнения сроков нет КС 1.2.1.3: сроки исполнения мероприятия соблюдаются КС 1.2.1.6: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1.2.1.1. "Утверждена  форма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 в сфере занятости населения в 2014 году"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1.2.1.2. "Заключены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на 2014 год"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1.2.1.3. "Уточнены Правила предоставления и распределения в 2015 году субсидий из федерального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бюджетам субъектов Российской Федерации на реализацию дополнительных мероприятий в сфере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Кирсанов М.В., Директор Департамента занятости населения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1.2.1.6. "Создано  14,2 тыс. оборудованных (оснащенных)  рабочих мест для трудоустройства инвалидов в 2014 году"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 №596-606 важнейших целевых показателей; включено в ведомственный план; 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1.2.2. "Мониторинг реализации дополнительных мероприятий в сфере занятости населения"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аналитической информации  (ежегодно) в части определения эффективности реализации дополнительных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мероприятий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сбор и обобщение информации о реализации дополнительных мероприятий в сфере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занятости населения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1.2.2: сроки исполнения мероприятия соблюдаются КС 1.2.2.1: невыполнения сроков нет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1.2.2.1. "Обеспечено методологическое сопровождение проведения мониторинга реализации дополнительных мероприятий на рынке труда субъектов Российской Федерации и закрепляемости на оборудованных (оснащенных) рабочих местах инвалидов в 2014-2015 годах"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1.2.3. "Реализация мероприятий по содействию занятости населения монопрофильных населенных пунктов"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Снижение напряженности на рынке труда моногородов, развитие занятости населения монопрофильных населенных пунктов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Правительством Российской Федерации не принято решение о выделении средств из федерального бюджета на  реализацию мероприятий по содействию занятости населения монопрофильных населенных пунктов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1.2.3: В связи с тем, что Правительством Российской Федерации не принято решение о выделении средств из федерального бюджета на  реализацию мероприятий по содействию занятости населения монопрофильных населенных пунктов, соответствующие нормативные правовые акты,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для их реализации, не подготовлены,  соответствующие меры не разрабатывались, мониторинг реализации данных мероприятий не проводится КС 1.2.3.1: В связи с тем, что Правительством Российской Федерации не принято решение о выделении средств из федерального бюджета на  реализацию мероприятий по содействию занятости населения монопрофильных населенных пунктов, соответствующие меры не разрабатывались КС 1.2.3.2: В связи с тем, что Правительством Российской Федерации не принято решение о выделении средств из федерального бюджета на  реализацию мероприятий по содействию занятости населения монопрофильных населенных пунктов, соответствующие нормативные правовые акты, необходимые для их реализации, не подготовлены КС 1.2.3.3: В связи с тем, что реализацию мероприятий по содействию занятости населения монопрофильных населенных пунктов за счет средств федерального бюджета не осуществляется, мониторинг реализации данных мероприятий не проводится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Реализация возможна при выделении сре</w:t>
            </w:r>
            <w:r w:rsidR="001820A1">
              <w:rPr>
                <w:rFonts w:ascii="Times New Roman" w:hAnsi="Times New Roman" w:cs="Times New Roman"/>
                <w:sz w:val="18"/>
                <w:szCs w:val="18"/>
              </w:rPr>
              <w:t>дств из федерального бюджета на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 мероприятия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1.2.3.1. "Разработаны меры   по содействию занятости населения монопрофильных населенных пунктов"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1.2.3.2. "Подготовлены нормативные правовые акты, необходимые для   реализации мероприятий по содействию занятости населения монопрофильных населенных пунктов"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01.05.2014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1.2.3.3. "Обеспечено методологическое сопровождение проведения мониторинга реализации мероприятий по содействию занятости населения монопрофильных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1.2.4. "Мониторинг потребности незанятых инвалидов трудоспособного возраста в трудоустройстве, открытии собственного дела"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Определение потребности незанятых инвалидов трудоспособного возраста в трудоустройстве, открытии собственного дела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Осуществляется в соответствии с приказом Минтруда России от 29 декабря 2012 года № 643 «О проведении мониторинга потребности незанятых инвалидов трудоспособного возраста в трудоустройстве, открытии собственного дела»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1.2.4: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1.2.5. "Мониторинг  трудоустройства выпускников профессиональных образовательных организаций и  образовательных организаций высшего образования, обращающихся в органы службы занятости субъектов Российской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Федерации, входящих в состав Северо-Кавказского федерального округа"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 w:rsidP="008F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аналитической информации (ежегодно) в части определения уровня трудоустройства выпускников профессиональных образовательных организаций и образовательных организаций высшего образования субъектов Российской Федерации,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входящих в состав Северо-Кавказского федерального округа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в соответствии с приказом Минтруда России от 18 февраля 2013 года № 63 «О проведении мониторинга трудоустройства выпускников профессиональных образовательных организаций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высшего образования, обращающихся в органы службы занятости субъектов Российской Федерации, входящих в состав Северо-Кавказского федерального округа»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1.2.5: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 Развитие трудовой мобильности населения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уровня занятости населения, обеспечение потребности экономики в рабочей силе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1.3.1. "Выработка предложений по совершенствованию механизма трудоустройства граждан Российской Федерации в другой местности, в том числе в целях обеспечения инвестиционных проектов кадрами требуемой квалификации"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механизмов эффективного стимулирования к переезду с целью трудоустройства на крупные инвестиционные проекты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Разработан и направлен на рассмотрение проект федерального закона "О внесении изменений в Закон Российской Федерации "О занятости населения в Российской Федерации" в части повышения мобильности трудовых ресурсов"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1.3.1: сроки исполнения мероприятия соблюдаются КС 1.3.1.1: невыполнения сроков нет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1.3.1.1. "Подготовлены предложения по совершенствованию механизма трудоустройства граждан Российской Федерации в другой местности, в том числе в целях обеспечения инвестиционных проектов кадрами требуемой квалификации"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1.3.2. "Развитие взаимодействия органов службы занятости с частными агентствами занятости по организации трудоустройства российских граждан за пределами места постоянного проживания"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взаимодействия государственных и частных организаций по развитию трудовой мобильности российских граждан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22 января 2015 г. № 35; Федеральный закон Российской Федерации от 5 мая 2014 года № 116-ФЗ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1.3.2: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1.3.3. "Разработка механизма организованного набора российских работников, в том числе для реализации крупных инвестиционных проектов"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скоординированного подбора и трудоустройства работников на территориях нескольких субъектов Российской Федерации,  обеспечивающего комплектование предприятий, испытывающих острую потребность в трудовых ресурсах  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Принят Федеральный закон от 22 декабря 2014 г. № 425-ФЗ «О внесении изменений в Закон Российской Федерации «О занятости населения в Российской Федерации» в части повышения мобильности трудовых ресурсов и признании утратившими силу отдельных положений законодательных актов Российской Федерации»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1.3.3: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 Мониторинг состояния и разработка прогнозных оценок рынка труда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Информационно-аналитическое обеспечение принятия управленческих решений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Осуществляется мониторинг состояния рынка труда на основе обобщения и анализа отчетных сведений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1.4.1. "Мониторинг высвобождения работников организаций в связи с ликвидацией организаций, либо сокращением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численности или штата работников организаций в разрезе субъектов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аналитической информации по результатам проведения мониторинга высвобождения работников организаций, в связи с ликвидацией организаций,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либо сокращением численности или штата работников организаций в разрезе субъектов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в соответствии с приказом Минтруда России от 26 июня 2013 года № 281 «О проведении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мониторинга высвобождения работников организаций в связи с ликвидацией организаций, либо сокращением численности или штата работников, а также неполной занятости работников» (в редакции приказа Минтруда России от 22.10.2013 г. №568)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1.4.2. "Мониторинг ситуации на рынке труда субъектов Российской Федерации и подготовка информационно-аналитических материалов" 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государственных услуг в области содействия занятости населения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Мониторинг ситуации на рынке труда субъектов Российской Федерации осуществляется на основе статистической отчетности с постоянной периодичностью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1.4.2: сроки исполнения мероприятия соблюдаются КС 1.4.2.1: досрочно выполнено КС 1.4.2.4: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1.4.2.1. "Проведена оценка осуществления органами государственной власти субъектов Российской Федерации  полномочий в области содействия занятости населения в 2013 году" 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06.02.2014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1.4.2.4. "Определен перечень территорий с напряженной ситуацией на рынке труда на 2014 год"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31.05.2014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1.4.3. "Мониторинг занятости населения в монопрофильных населенных пунктах"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Своевременная реализация необходимых мер по снижению напряженности на рынке труда монопрофильных населенных пунктов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Мониторинг занятости населения в монопрофильных населенных пунктах осуществляется в соответствии с приказом Минтруда России от 20 декабря 2012 г. № 608 "О проведении мониторинга занятости населения в монопрофильных населенных пунктах"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1.4.3: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1.4.4. "Разработка прогноза баланса трудовых ресурсов"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15.12.2016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Прогноз баланса трудовых ресурсов разработан и размещен на Интернет-сайте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Осуществляется в соответствии с постановлением Правительства Российской Федерации от 3 июня 2011 г. N 440 "О разработке прогноза баланса трудовых ресурсов" и приказом Минздравсоцразвития РФ от 29.02.2012 N 178н "Об утверждении Методики разработки прогноза баланса трудовых ресурсов"; письмо Минтруда России в федеральные органы исполнительной власти от 20 ноября 2014 г. № 16-3/10/В-7788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1.4.4: сроки исполнения мероприятия соблюдаются КС 1.4.4.1: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1.4.4.1.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"Определена прогнозная потребность в трудовых ресурсах на 2015-2017 годы по разделам Общероссийского классификатора видов экономической деятельности" 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Кирсанов М.В.,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включено в план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1.5 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Поддержание доходов безработных граждан, обеспечение адресности и повышение уровня социальной поддержки, предоставляемой  безработным гражданам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Осуществление социальных выплат гражданам, признанным в установленном порядке безработными, являющихся  гарантированной социальной поддержкой безработных в соответствии со ст.28 Закона Российской Федерации "О занятости населения в Российской Федерации"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1.5.1. "Подготовка предложений по совершенствованию критериев назначения и выплаты пособия по безработице гражданам, признанным в установленном порядке безработными"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01.04.2015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назначения и выплаты пособия по безработице гражданам, признанным в установленном порядке безработными. Повышение эффективности социальных выплат безработным гражданам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Подготовлен законопроект о внесении изменений в Закон Российской Федерации "О занятости населения в Российской Федерации", проходит согласование  заинтересованных структур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1.5.2. "Осуществление социальных выплат гражданам, признанным в установленном порядке безработными"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социальных гарантий безработным гражданам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переданного полномочия Российской Федерации по осуществлению социальных выплат гражданам, признанным в установленном порядке безработными, в 2014 году осуществлялось Рострудом за счет средств субвенций, предусмотренных бюджетам субъектов Российской Федерации в соответствии с Федеральным законом от 2 декабря 2013 г. № 349-ФЗ «О федеральном бюджете на 2014 год и на плановый период 2015 и 2016 годов» (в ред. Федерального закона от 28 июня 2014 г. № 201-ФЗ) и в соответствии с распоряжением Правительства Российской Федерации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20 декабря 2014 г. № 2642 - р.; Федеральный закон от 1 декабря 2014 г. № 384-ФЗ  «О федеральном бюджете на 2015 год и на плановый период 2016 и 2017 годов»; По итогам 2014 года, доведенные лимиты бюджетных ассигнований бюджетам субъектов Российской Федерации составили 34 149,1 млн. рублей (2013 - 36 537, 6 млн. рублей)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1.5.2: сроки исполнения мероприятия соблюдаются КС 1.5.2.1: сроки исполнения контрольного события соблюдены КС 1.5.2.2: сроки исполнения мероприятия соблюдаются КС 1.5.2.3: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1.5.2.1. "Определены исходные данных для расчета размеров субвенций, предоставляемых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осуществлению социальных выплат гражданам на 2015 год и на плановый период 2016-2017 годов"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1.5.2.2. "Подготовлены бюджетные проектировки к проекту федерального закона «О федеральном бюджете на 2015 год и на плановый период 2016 и 2017 годов"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1.5.2.3. "Перечислены субвенции бюджетам субъектов Российской Федерации и г.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2015 финансовый год"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1.5.3. "Разработка правил выдачи предложений о досрочном назначении пенсии безработным гражданам, указанным в пункте 2 статьи 32 Закона Российской Федерации "О занятости населения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Обеспечение единого порядка выдачи предложений о досрочном назначении пенсии безработным гражданам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 проект федерального закона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категорий граждан, испытывающих трудности в поиске работы)» в соответствии с пунктом 1 «а» перечня поручений Президента Российской Федерации по итогам заседания президиума Государственного совета Российской Федерации 17 февраля  2014 года, а также подпунктом 3 пункта 5 раздела II протокола заседания Российской трёхсторонней комиссии по регулированию социально-трудовых отношений от 31 августа 2012 года № 6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1.5.3: Проектом федерального закона вносятся изменения в Закон Российской Федерации от 19 апреля 1991 года № 1032-I «О занятости населения в Российской Федерации», предлагается исключить статью 32 Закона о занятости населения, в которой органы службы занятости наделены правом предложения досрочного выхода на пенсию при отсутствии возможности для трудоустройства безработным гражданам указанной категории КС 1.5.3.1: Разработан проект федерального закона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работы)», в соответствии с которым предлагается исключить статью 32 Закона о занятости населения, в которой органы службы занятости наделены правом предложения досрочного выхода на пенсию при отсутствии возможности для трудоустройства безработным гражданам указанной категории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правил выдачи предложений о досрочном назначении пенсии безработным гражданам, указанным в пункте 2 статьи 32 Закона Российской Федерации "О занятости населения в Российской Федерации", не окажет существенного воздействия на реализацию госпрограммы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1.5.3.1. "Определены правила выдачи предложений о досрочном назначении пенсии безработным гражданам, указанным в пункте 2 статьи 32 Закона Российской Федерации "О занятости населения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1.5.4. "Подготовка предложений по установлению размеров минимальной и максимальной величин пособия по безработице"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размеров социальных выплат гражданам, признанным в установленном порядке безработными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17.12.2014 г. № 1382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1.5.4: сроки исполнения мероприятия соблюдаются КС 1.5.4.1: сроки исполнения контрольного события соблюдены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1.5.4.1. "Определены размеры минимальной и максимальной величин пособия по безработице на 2015 год"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1.5.8. "Разработка правил оказания и условий выплаты материальной помощи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гражданам, указанным в пункте 1 статьи 36 Закона Российской Федерации "О занятости населения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Кирсанов М.В., Директор Департамента занятости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01.06.2014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правил назначения и выплаты материальной помощи, усиление адресной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 выделяемых на эти цели средств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Проектом федерального закона исключается статья 36 Закона о занятости населения,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определяющая возможность оказания материальной помощи в связи с истечением установленного периода выплаты пособия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поскольку дополнительная возможность получения социальных выплат по окончании периода выплаты пособия по безработице (по сути – продление периода выплаты пособия) не стимулирует безработных граждан к активному поиску работы и трудоустройству в возможно короткие сроки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1.5.8: Проектом федерального закона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 исключается статья 36 Закона о занятости населения, определяющая возможность оказания материальной помощи в связи с истечением установленного периода выплаты пособия по безработице, а также в период прохождения профессионального обучения и получения дополнительного профессионального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по направлению органов службы занятости, поскольку дополнительная возможность получения социальных выплат по окончании периода выплаты пособия по безработице (по сути – продление периода выплаты пособия) не стимулирует безработных граждан к активному поиску работы и трудоустройству в возможно короткие сроки.  КС 1.5.8.1: Проектом Федерального закона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 предложено исключить указанную выплату из закона о занятости населения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Отсутствие правил оказания и условий выплаты материальной помощи гражданам, указанным в пункте 2 статьи 32 Закона Российской Федерации "О занятости населения в Российской Федерации", не окажет существенного воздействия на реализацию госпрограммы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1.5.8.1. "Определены правила оказания и условий выплаты материальной помощи гражданам, указанным в пункте 1 статьи 36  Закона Российской Федерации "О занятости населения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01.06.2014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  <w:gridSpan w:val="10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Подпрограмма 2. Внешняя трудовая миграция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2.1 Совершенствование миграционного законодательства в части привлечения и использования иностранных работников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государственного управления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государственного управления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2.1.1. "Совершенствование механизма определения потребности Российской Федерации в иностранных работниках"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Обеспечение удовлетворения потребности работодателей в привлечении иностранных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от 23.01.2014 N 27н "Об утверждении Правил определения органами государственной власти субъекта Российской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 потребности в привлечении иностранных работников"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2.1.1: досрочно выполнено КС 2.1.1.1: досрочно выполнено КС 2.1.1.2: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2.1.1.1. "Установлены правила определения органами государственной власти субъекта Российской Федерации потребности в привлечении иностранных работников"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2.1.1.2. "Определен порядок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определены критерии принятия решения Межведомственной комиссией по определению потребности в привлечении в Российскую Федерацию иностранных работников, 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Кирсанов М.В., Директор Департамента занятости населения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15.04.2014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Использование дифференцированного подхода к привлечению и использованию иностранных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Привлечение иностранных работников в соответствии с потребностью Российской Федерации, повышение численности квалифицированных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Находится на исполнении.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2.2.1. "Совершенствование порядка привлечения физическими лицами иностранных граждан для личных, домашних и иных подобных нужд на основании патентов"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Оптимизация численности иностранных работников, осуществляющих трудовую деятельность на основании патента, исключение возможности повышения напряженности на рынке труда и переизбытка данных иностранных работников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 1 января 2015 года вступил в силу Федеральный закон от 24 ноября 2014 г.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который направлен на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юридическим лицам и индивидуальным предпринимателям права привлекать к трудовой деятельности иностранных граждан, въезжающих в Российскую Федерацию в порядке, не требующем получения визы, на основании патента.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2.2.1: сроки исполнения мероприятия соблюдаются КС 2.2.1.1: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2.2.1.1. "Определен порядок оформления и выдачи патента"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24.11.2014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2.2.2. "Развитие и реализация механизма организованного набора иностранной рабочей силы из стран, с которыми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 безвизовый порядок въезда-выезда, для удовлетворения потребности российской экономики"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Темрякович Сергей Владимирович, Руководитель Департамента по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Удовлетворение потребности российской экономики в квалифицированных кадрах и обеспечение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работодателей, испытывающих трудности с привлечением российских работников, иностранными работниками требуемой квалификации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настоящее время Службой ведется работа над проектами двусторонних соглашений,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реализацию механизма организованного набора иностранной рабочей силы, с Республикой Таджикистан, Киргизской Республикой и Республикой Узбекистан. Распоряжением Правительства Российской Федерации от 13 ноября 2014 г. № 2260-р одобрено к подписанию Соглашение между Правительством Российской Федерации и Правительством Киргизской Республики об организованном наборе граждан Киргизской Республики для осуществления временной трудовой деятельности на территории Российской Федерации.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2.2.2: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2.2.3. "Разработка и заключение двухсторонних и многосторонних соглашений между Российской Федерацией и зарубежными государствами по вопросам трудовой миграции"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Стимулирование иностранных граждан к трудовой деятельности в Российской Федерации, удовлетворение потребности российской экономики в квалифицированных кадрах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29 мая 2014 года в г. Астане (Республика Казахстан)подписан договор о Евразийском экономическом союзе между Российской Федерацией, Республикой Казахстан и Республикой Беларусь. Договор вступил в силу с 1 января  2015 года.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2.2.3: сроки исполнения мероприятия соблюдаются КС 2.2.3.2: Длительность процедур согласования международных Соглашений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2.2.3.2. "Достигнута договоренность между Правительством Российской Федерации и Правительством Республики Молдова о сотрудничестве в сфере трудовой миграции"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2.3 Противодействие незаконной трудовой деятельности иностранных работников 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Снижение численности незаконных трудовых мигрантов в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Находится на исполнении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2.3.1. "Совершенствование ответственности за осуществление незаконной трудовой деятельности"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Снижение численности незаконных мигрантов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 января 2015 года вступил в силу Федеральный закон от 24 ноября 2014 г.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который в том числе направлен на совершенствование ответственности за осуществление незаконной трудовой деятельности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2.3.1: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2.3.2. "Совершенствование осуществления федерального государственного контроля (надзора) за трудовой деятельностью иностранных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Темрякович Сергей Владимирович, Руководитель Департамента по организации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законодательства Российской Федерацией в части выявления случаев нарушения миграционного законодательства,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к ответственности иностранных работников и работодателей, нарушающих законодательство, снижение численности незаконных трудовых мигрантов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Выявление случаев нарушения миграционного законодательства, снижение численности незаконных трудовых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мигрантов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2.3.2: сроки исполнения мероприятия соблюдаются КС 2.3.2.1: Долгосрочное урегулирование разногласий позиций по проекту административного регламента (проект приказа ФМС России и МВД России «Об утверждении Административного регламента по исполнению Федеральной миграционной службой, ее территориальными органами и органами внутренних дел Российской Федерации государственной функции по контролю и надзору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работодателями, заказчиками работ (услуг) иностранных работников в Российскую Федерацию и использования их труда» дорабатывается с учетом замечаний МВД России)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2.3.2.1. "Утвержден Административный регламент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работодателями, заказчиками работ (услуг) иностранных работников в Российскую Федерацию и использования их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Темрякович Сергей Владимирович, Руководитель Департамента по организации работы с иностранными гражданами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 Организация системы учета иностранных граждан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Оперативное регулирование мирационных процессов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Находится на исполнении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2.4.1. "Информационное обеспечение учета иностранных граждан"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Учетные задачи в сфере внешней трудовой миграции ФМС России произведены с помощью автоматизированных систем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 «Продлена опытная эксплуатация прикладного программного обеспечения «Территория» Распоряжение ФМС России от 19 августа 2014 г. № ЕЕ-1/15-357 "О продлении срока опытной эксплуатации ППО "Территория". 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2.4.1: сроки исполнения мероприятия соблюдаются КС 2.4.1.1: Распоряжение ФМС России от 19 августа 2014 г. № ЕЕ-1/15-357 "О продлении срока опытной эксплуатации ППО "Территория"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2.4.1.1. "Продлена опытная эксплуатация прикладного программного обеспечения "Территория"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2.4.2. "Техническое обслуживание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техническая поддержка Государственной информационной системы миграционного учета, работы по ее техническому обслуживанию и технической поддержке (ИИЦА, ПАК-Ц, ПАК-Р, ФГИС, АСАО, АС РП, МИГРАНТ-1, АИС УДП, Сервисный концентратор, Портал ФМС России, Официальный сайт ФМС России)"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Романков А.О., начальник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Произведено техническое сопровождение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техническое обслуживание базовых ресурсов Государственной информационной системы миграционного учета (в течение года)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«Обеспечено техническое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сопровождение и техническая поддержка Государственной информационной системы миграционного учета» государственный контракт от 5 марта 2014 г. № 11-ГОС/14 на выполнение работ по теме «Развитие и эксплуатация автоматизированной системы аналитической отчетности ГИСМУ ФМС России». Государственный контракт от 03.02.2014  № 5-ГОС/14.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2.4.2: сроки исполнения мероприятия соблюдаются КС 2.4.2.1: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2.4.2.1. "Обеспечено техническое сопровождение и техническая поддержка ГИСМУ"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05.03.2014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2.4.3. "Развитие, сопровождение и поддержка ППО Территория, а также развитие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ФГИС и ЕМД ГИСМУ"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Романков А.О., начальник Управления информационных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прикладного программного обеспечения "Территория" до статуса основной учетной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информационной системы ведомства, собирающей, хранящей и обрабатывающей данные граждан Российской Федерации, иностранных граждан и лиц без гражданства в ходе оказания государственных услуг и использования государственных функций ФМС России 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«Обеспечена работоспособность и развитие прикладного программного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«Территория» на региональном и федеральном уровнях».                                                       Распоряжение ФМС России от 4 февраля 2014 г. №КР-1/15-28 «О проведении  комплексных испытаний и опытной эксплуатации ППО "Территория". Распоряжение ФМС России от 19 августа 2014 года № ЕЕ-1/15-358 «О вводе в опытную эксплуатацию ППО «Территория» в территориальных органах ФМС России, расположенных в Крымском федеральном округе». Распоряжение ФМС России от 19 августа 2014 года № ЕЕ-1/15-359 «О вводе в опытную эксплуатацию ППО «Территория» в УРОГО ФМС России.   Государственный контракт 10-ГОС/14, Государственный контракт 30-ГОС/14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2.4.3: сроки исполнения мероприятия соблюдаются КС 2.4.3.1: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2.4.3.1. "Обеспечена работоспособность и развитие прикладного программного обеспечения "Территория" на региональном и федеральном уровнях"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2.4.4. "Развитие и эксплуатация АДИС ФМС России"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Создан Единый целостный банк дактилоскопической информации ФМС России для осуществления электронного дактилоскопирования и автоматизированной проверки лиц по отпечаткам пальцев в режиме "реального времени" 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«Осуществление опытной эксплуатации АДИС ФМС России 1 очереди (5 регионов)» Приказ ФМС России от 28 августа 2014 г. № 500 «О вводе  в постоянную эксплуатацию автоматизированной дактилоскопической идентификационной системы ФМС России»; Распоряжение ФМС России от 4 февраля 2014 г. №КР-1/15-28 «О проведении  комплексных испытаний и опытной эксплуатации ППО «Территория.  Распоряжение ФМС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от 19 августа 2014 года № ЕЕ-1/15-358 «О вводе в опытную эксплуатацию ППО «Территория» в территориальных органах ФМС России, расположенных в Крымском федеральном округе».  Распоряжение ФМС России от 19 августа 2014 года № ЕЕ-1/15-359 «О вводе в опытную эксплуатацию ППО «Территория» в УРОГО ФМС России.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2.4.4: сроки исполнения мероприятия соблюдаются КС 2.4.4.1: сроки исполнения мероприятия соблюдаются КС 2.4.4.2: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2.4.4.1. "Обеспечено техническое сопровождение территориальных органов ФМС России по проведению дактилоскопической регистрации, в том числе трудовых мигрантов"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2.4.4.2. "Осуществление опытной эксплуатации АДИС ФМС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1 очереди (5 регионов)"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Романков А.О., начальник Управления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18.08.2014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2.4.5. "Развитие автоматизированной системы аналитической отчетности (АСАО ФМС России)"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Развитие автоматизированной системы аналитической отчетности (АСАО) в направлении наращивания функциональности и предоставляемых аналитических возможностей и синхронизирования с развитием информационных потоков полной учетной информации с территориальных и региональных уровней ФМС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«Обеспечено развитие АСАО государственной информационной системы миграционного учета ФМС России». Государственный контракт от 5 марта 2014 г. № 11-ГОС/14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2.4.5: сроки исполнения мероприятия соблюдаются КС 2.4.5.1: сроки исполнения мероприятия соблюдаются КС 2.4.5.2: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2.4.5.1. "Обеспечено развитие АСАО государственной информационной системы миграционного учета ФМС России"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18.08.2014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2.4.5.2. "Обеспечена эксплуатация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АСАО"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Романков А.О., начальник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05.03.2014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2.4.6. "Развитие ИС "Сервисный концентратор"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Дальнейшее развитие интеграции с иными государственными информационными системами и инфраструктурными элементами электронного правительства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«Обеспечена поддержка и развитие системы предоставления государственных услуг в электронном виде на базе Веб-портала АС ЦБД УИГ ФМС России» Государственный контракт по развитию и поддержке системы предоставления государственных услуг в электронном виде на базе Веб-портала АС ЦБД УИГ ФМС России». «Обеспечено развитие и поддержка СПО «Сервисный концентратор» Государственный контракт по развитию и поддержке СПО «Сервисный концентратор»; Заключен Государственный контракт на выполнение работ по теме «Развитие и поддержка системы предоставления государственных услуг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электронном виде на базе Веб-портала АС ЦБД УИГ ФМС России» в 2014 году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2.4.6: сроки исполнения мероприятия соблюдаются КС 2.4.6.1: сроки исполнения мероприятия соблюдаются КС 2.4.6.2: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2.4.6.1. "Обеспечена поддержка и развитие системы предоставления государственных услуг в электронном виде на базе Веб-портала АС ЦБД УИГ ФМС России"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2.4.6.2. "Обеспечено развитие и поддержка СПО "Сервисный концентратор"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Романков А.О., начальник Управления информационных технологий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2.5 Содействие развитию и реализации программ по адаптации и интеграции иностранных граждан в российское общество.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Успешная интеграция трудовых мигрантов в российское общество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Находится на исполнении.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2.5.1. "Организация консультирования иностранных граждан по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миграционного законодательства Российской Федерации на базе многофункциональных центров оказания государственных (муниципальных) услуг"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Бажан Т.А., начальник Управления содействия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интеграции Федеральной миграционной службы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Содействие адаптации трудовых мигрантов к условиям российского общества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За 2014 год  было дано 665 409 консультаций иностранным гражданам и лицам без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гражданства на базе МФЦ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2.5.1: сроки исполнения мероприятия соблюдаются КС 2.5.1.1: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2.5.1.1. "Увеличение численности иностранных граждан, которым даны консультации, на базе многофункциональных центров оказания государственных (муниципальных) услуг в 2014 г. по сравнению с аналогичным периодом прошлого года (АППГ)"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Бажан Т.А., начальник Управления содействия интеграции Федеральной миграционной службы Российской Федерации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2.5.2. "Установление на законодательном уровне критериев социальной и культурной адаптации и интеграции иностранных граждан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Бажан Т.А., начальник Управления содействия интеграции Федеральной миграционной службы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20.04.2014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на законодательном уровне критериев социальной и культурной адаптации и интеграции иностранных граждан в Российской Федерации»  Федеральный закон от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20.04.2014 N 74-ФЗ "О внесении изменений в Федеральный закон "О правовом положении иностранных граждан в Российской Федерации"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2.5.2: сроки исполнения мероприятия соблюдаются КС 2.5.2.1: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2.5.2.1. "Разработан проект Федерального закона "О социальной и культурной адаптации и интеграции иностранных граждан в Российской Федерации"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Бажан Т.А., начальник Управления содействия интеграции Федеральной миграционной службы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20.04.2014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  <w:gridSpan w:val="10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Подпрограмма 3. Развитие институтов рынка труда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 Разработка и утверждение профессиональных стандартов 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Cоздание условий для улучшения качества рабочей силы и развития ее профессиональной мобильности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улучшения качества рабочей силы и развития ее профессиональной мобильности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3.1.1. "Разработка профессиональных стандартов в соответствии с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планом-графиком, утвержденным Минтрудом России"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Маслова М.С., Директор Департамента оплаты труда,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 улучшения качества рабочей силы и развития ее профессиональной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мобильности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разработаны и утверждены 403 профессиональных стандартов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(нарастающим итогом с начала реализации). Распоряжением Правительства Российской Федерации от 9 июля 2014 г. № 1250-р предусматривается 800 профессиональных стандартов утвердить к концу 2015 года 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3.1.1: сроки исполнения мероприятия соблюдаются. Распоряжением Правительства Российской Федерации от 9 июля 2014 г. № 1250-р предусматривается 800 профессиональных стандартов утвердить к концу 2015 года КС 3.1.1.1: Распоряжением Правительства Российской Федерации от 9 июля 2014 г. № 1250-р предусматривается 800 профессиональных стандартов утвердить к концу 2015 года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Продолжить реализацию мероприятия в 2015 году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3.1.1.1. "Разработаны и утверждены 800 профессиональных стандартов"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программы; включено в ведомственный 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3.1.2. Создание нормативно-правовой базы в сфере независимой оценки профессионального уровня квалификации работников"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Маслова М.С., Директор Департамента оплаты труда, трудовых отношений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доли высококвалифицированных работников и профессиональной мобильности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Во исполнение поручений Президента Российской Федерации от 26 декабря 2013 г. № Пр-3050 (пункт 5), от 17 июля 2012 г. № Пр-1798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(пункт 11) Минтрудом России подготовлен проект федерального закона о формировании механизма оценки уровня профессиональной квалификации работников, который предусматривает порядок, права и обязанности участников проведения сертификации квалификации работников. В настоящее время законопроект проходит обсуждение с участием представителей объединений работодателей и профсоюзов и согласование с федеральными органами исполнительной власти.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3.1.2: сроки исполнения мероприятия соблюдаются КС 3.1.2.1: сроки исполнения контрольного события соблюдены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3.1.2.1. "Подготовлен проект федерального закона по регулированию независимой оценки профессионального уровня квалификации работников"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программы; включено в ведомственный 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3.1.3. "Реализация комплекса мер по увеличению доли высококвалифицированных работников от числа квалифицированных работников"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доли высококвалифицированных специалистов и профессиональной мобильности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Минтрудом России совместно с заинтересованными федеральными органами исполнительной власти, общероссийскими объединениями работодателей, общероссийскими объединениями профсоюзов, ведущими профессиональными ассоциациями при участии образовательных учреждений высшего профессионального образования организована разработка профессиональных стандартов В целях популяризации рабочих специальностей проводится  ежегодный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Всероссийский конкурс профессионального мастерства «Лучший по профессии» в соответствии с постановлением Правительства Российской Федерации от 7 декабря 2011 г. № 1011, а также в целях внедрения в России практико-ориентированных моделей зарубежного опыта в сфере повышения квалификации проводятся  региональные соревнования в рамках международного движения WorldSkills International, основой деятельностью которой является организация конкурсов профессионального мастерства в различных странах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3.1.3: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3.1.4. "Создание базового методического центра профессиональной подготовки, переподготовки и повышения квалификации рабочих кадров"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 разработки профессиональных стандартов и проведения общественной аккредитации организаций, осуществляющих образовательную деятельность и профессионально - общественную аккредитацию образовательных программ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Минтрудом России совместно с Минобрнауки России разработан проект  распоряжения Правительства Российской Федерации о создании базового центра профессиональной подготовки, переподготовки и повышения квалификации рабочих кадров на базе Федерального государственного автономного учреждения «Федеральный институт развития образования», находящегося в ведении Минобрнауки России. Базовый центр будет осуществлять научно-методическую деятельность по вопросам профессиональной подготовки, переподготовки и повышения квалификации рабочих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 и специалистов среднего звена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3.1.4: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3.1.5. "Поддержка профессиональных сообществ в разработке профессиональных стандартов, общественной аккредитации организаций, осуществляющих образовательную деятельность и профессионально - общественную аккредитацию образовательных программ"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Консультационно - методическое обеспечение деятельности профсообщества по вопросам развития и оценки профессиональных квалификаций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Во исполнение пункта 10 перечня поручений Президента Российской Федерации № Пр-3086 от 27 декабря 2013 г.  сформирован и начал работу Национальный совет по профессиональным квалификациям при Президенте Российской Федерации (Указ Президента Российской Федерации от 16 апреля 2014 г. № 249, далее – Национальный совет), одной из основных задач которого является  проведение экспертизы проектов профессиональных стандартов, подготовка экспертных заключений по ним и выработка предложений по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совершенствованию профессиональных стандартов. В соответствии с Протоколом заседания Национального совета от 15 мая 2014 г. №1 сформирована рабочая группа по профессиональным стандартам с привлечением всех заинтересованных сторон, в том числе профессиональных сообществ. Распоряжением Правительства Российской Федерации от 11 августа 2014 г. № 1504-р внесен в Государственную Думу проект федерального закона «О внесении изменений в статью 96 Федерального закона «Об образовании в Российской Федерации», предусматривающий внесение в законодательство Российской Федерации изменений, касающихся порядка аккредитации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 осуществляющих деятельность по повышению профессионального уровня рабочих кадров. Официальным представителем Правительства Российской Федерации при рассмотрении палатами Федерального Собрания Российской Федерации законопроекта назначена первый заместитель Минобрнауки России Третьяк Н.В.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3.1.5: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 Содействие увеличению размера реальной заработной платы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в бюджетный сектор квалифицированных специалистов, повышение качества оказываемых государственных и муниципальных услуг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Привлечение в бюджетный сектор квалифицированных специалистов, повышение качества оказываемых государственных и муниципальных услуг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3.2.1. "Совершенствование системы оплаты труда работников бюджетных и федеральных государственных учреждений"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оплаты труда работников федеральных государственных учреждений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Принято постановление Правительства Российской Федерации от 14 января 2014 г. №20 "О внесении изменений в постановление Правительства Российской Федерации от 5 августа 2008г. № 583"; приказ от 3 июля 2014 г. N 433н «Об утверждении Примерного положения об оплате труда работников ФГБУ «Управление служебными зданиями и материально-техническим обеспечением» Минтруда России»; приказ от 3 июля 2014 г. № 434н «Об утверждении Примерного положения об оплате труда работников ФГБУН, подведомственных Минтруда России»; приказ от 12 августа 2014 г. № 435н «Об утверждении Примерного положения об оплате труда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ФГБУ ДПО «Санкт-Петербургский институт усовершенствования врачей-экспертов» Минтруда России»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3.2.1: сроки исполнения мероприятия соблюдаются КС 3.2.1.1: сроки исполнения контрольного события соблюдены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3.2.1.1. "Разработаны и приняты примерные положения об оплате труда работников подведомственных Минтруду России бюджетных учреждений по видам экономической деятельности и положения об оплате труда работников подведомственных Минтруду России федеральных казенных учреждений медико-социальной экспертизы"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программы; включено в ведомственный 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31.08.2014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3.2.2. "Мониторинг реализации Программы поэтапного совершенствования системы оплаты труда в государственных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учреждениях на 2012 - 2018 годы"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Маслова М.С., Директор Департамента оплаты труда, трудовых отношений 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30.07.2014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30.07.2014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оплаты труда в государственных (муниципальных) учреждениях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пунктом 26 приложения № 2 к Программе поэтапного совершенствования системы оплаты труда в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учреждениях на 2012-2018 годы, утвержденной распоряжением Правительства Российской Федерации от 26 ноября 2012 г. № 2190-р Минтруд России  осуществляет мониторинг реализации данной Программы. По результатам мониторинга был подготовлен и отправлен доклад в Правительство Российской Федерации (письмо Минтруда России от 15 июля 2014 г. №14-1/10/П-3911)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3.2.2: сроки исполнения мероприятия соблюдаются КС 3.2.2.1: сроки исполнения контрольного события соблюдены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3.2.2.1. "Проведена оценка реализации в 2013 году Программы поэтапного совершенствования системы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оплаты труда в государственных (муниципальных) учреждениях на 2012 - 2018 годы"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Маслова М.С., Директор Департамента оплаты труда, трудовых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включено в ведомственный план; включено в план реализации государственной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31.07.2014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31.07.2014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3.2.3. "Мониторинг регулирования оплаты труда в отраслевых и региональных соглашениях в сфере социального партнерства"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31.07.2016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Анализ регулирования оплаты труда в отраслевых и региональных соглашений в сфере социального партнерства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 настоящее время на федеральном уровне социального партнерства заключено 66 отраслевых соглашений, на региональном уровне социального партнерства заключено 995 отраслевых соглашений (по данным мониторинга, проведенного Минтрудом России в 2013 году).  В указанные соглашения в соответствии со статьей 46 Трудового кодекса Российской Федерации включается раздел, посвященный оплате труда (в том числе установлению размеров минимальных тарифных ставок, окладов (должностных окладов), установлению соотношения размера заработной платы и размера ее условно-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постоянной части, а также определению составных частей заработной платы, включаемых в ее условно-постоянную часть, установлению порядка обеспечения повышения уровня реального содержания заработной платы). Пунктом 2.7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предусмотрено проведение сторонами Соглашения консультаций по разработке согласованных предложений по отраслевым системам оплаты труда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3.2.3: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 Развитие социального партнерства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решение проблем, возникающих в социально-трудовой сфере сторонами социального партнерства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Совместное решение проблем, возникающих в социально-трудовой сфере сторонами социального партнерства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3.3.1. "Взаимодействие сторон социального партнерства в рамках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2017 - 2019 годы"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Регулирование социально-трудовых отношений на федеральном уровне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Принято распоряжение Правительства РФ от 17.12.2014 № 2585-р "О плане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годы".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3.3.1: сроки исполнения мероприятия соблюдаются КС 3.3.1.1: План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 утвержден распоряжением Правительства Российской Федерации от 17 декабря 2014 г. № 2585-р. Причина невыполнения срока данного контрольного события - длительность сроков согласования 198 пунктов, в реализации которых были задействованы 24 федеральных органа исполнительной власти и 3 государственных внебюджетных фонда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3.3.1.1. "Разработка и принятие плана мероприятий Правительства Российской Федерации по реализации 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3.3.3. "Подготовка и проведение ежегодного всероссийского конкурса "Российская организация высокой социальной эффективности" с участием сторон социального партнерства"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Маслова М.С., Директор Департамента оплаты труда, 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социальной ответственности работодателей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Департаментом оплаты труда, трудовых отношений и социального партнерства Минтруда России  организовал на федеральном уровне проведение всероссийского конкурса "Российская организация высокой социальной эффективности" с участием сторон социального партнерства" (далее - Конкурс), включающая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себя обеспечене организационно-технической деятельности экспертной группы по рассмотрению материалов участников конкурса и  организационного комитета Конкурса. Итогом проведения Конкурса  стало проведение церемония торжественного награждения победителей и призеров Конкурса  в 2013 году в Зале наград Дома Правительства Российской Федерации  16.09.2014 г.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3.3.3: сроки исполнения мероприятия соблюдаются КС 3.3.3.1: Для обеспечения максимального возможного количества участников Конкурса из-за долгого поступления заявок из субъектов Российской Федерации, вскрытие конвертов и рассмотрение материалов на участие на федеральном уровне Конкурса состоялось позже установленных сроков. Поступило большее число заявок по сравнению с 2012 годом, что потребовало дополнительного времени работы экспертной группы по рассмотрению материалов участников конкурса.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3.3.3.1. "Торжественное награждение победителей и призеров всероссийского конкурса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"Российская организация высокой социальной эффективности" за 2013 год"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Маслова М.С., Директор Департамента оплаты труда,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трудовых отношений и социального партнерства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включено в ведомственный план; включено в план реализации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16.09.2014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 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Улучшение условий труда и состояния здоровья работников, рост продолжительности трудоспособного периода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Улучшение условий труда и состояния здоровья работников, рост продолжительности трудоспособного периода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3.4.1. "Совершенствование системы оценки условий труда на рабочих местах"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способа оценки условий труда на рабочих местах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поручением Президента Российской Федерации в рамках реализации концепции реформирования пенсионной системы законодательно сформирован современный инструмент в сфере управления охраной труда – специальная оценка условий труда. 28 декабря 2013 года принят  Федеральный закон № 426-ФЗ «О специальной оценке условий труда». В развитие положений Федерального закона № 426-ФЗ утвержден приказ Минтруда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3.4.1: сроки исполнения мероприятия соблюдаются КС 3.4.1.1: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3.4.1.1. "Обеспечено внедрение процедуры проведения специальной оценки условий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3.4.2. "Совершенствование трудового законодательства  с целью исключения из него положений, создающих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избыточную административную и финансовую нагрузку на работодателей"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Корж В.А., Директор Департамента условий и охраны труда Минтруда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29.12.2013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избыточных и затратных административных процедур в области охраны труда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28 декабря 2013 г. № 421-ФЗ «О внесении изменений в отдельные законодательные акты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в связи с принятием Федерального закона «О специальной оценке условий труда» представляет собой пакет законодательных инициатив,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местах, основным инструментом которого будет проведение специальной оценки условий труда. Так, если на рабочих местах не выявлены вредные факторы, работодатель обеспечил безопасные условия труда, то в отношении таких рабочих мест введена процедура декларирования их соответствия требованиям охраны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труда. Это позволяет не проводить дорогостоящие процедуры  по измерению вредных и опасных производственных факторов и существенно сократить расходы предпринимателей, особенно малого и среднего бизнеса. В пенсионное законодательство внесены изменения, обеспечивающие дифференциацию дополнительных тарифов страховых взносов в Пенсионный фонд Российской Федерации в отношении работников, занятых во вредных (опасных) условиях труда, в зависимости от установленных по результатам специальной оценки условий труда классов (подклассов) условий труда. В случае признания условий труда по результатам специальной оценки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условий труда оптимальными или допустимыми работодатель освобождается от уплаты страховых взносов в Пенсионный фонд Российской Федерации по дополнительным тарифам. На основании результатов специальной оценки условий труда будет устанавливаться объем гарантий и компенсаций работникам за работу во вредных (опасных) условиях труда (повышенный размер оплаты труда, дополнительный оплачиваемый отпуск, сокращенная продолжительность рабочего времени). В целях придания данному инструменту наибольшей гибкости внесены поправки в Трудовой кодекс Российской Федерации, предусматривающие дифференциацию гарантий и компенсаций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 за работу во вредных (опасных) условиях труда в зависимости от степени вредности (опасности)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3.4.2: досрочно выполнено КС 3.4.2.1: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3.4.2.1. "Созданы условия для стимулирования работодателей к улучшению условий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3.4.3. "Внесение поправок в действующее законодательство с целью ужесточения ответственности работодателей за несоблюдение законодательства об охране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29.12.2013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Усиление ответственности за нарушения требований охраны труда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отдельных поручений Президента Российской Федерации и Правительства Российской Федерации Федеральным законом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поправки в Кодекс Российской Федерации об административных правонарушениях и Уголовный кодекс Российской Федерации в части усиления административной и уголовной ответственности за нарушения законодательства об охране труда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3.4.3: досрочно выполнено КС 3.4.3.1: досрочно выполнено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3.4.3.1. "Определены меры ответственности работодателей за несоблюдение законодательства об охране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включено в план реализации государственной программы; включено в ведомственный план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28.12.2013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Надзор и контроль в сфере труда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3.5.1. "Разработка и утверждение административных регламентов предоставления государственных услуг по вопросам условий и охраны труда"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Корж В.А., Директор Департамента условий и охраны труда Минтруда России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31.03.2015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предоставляемых государственных услуг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3.5.1: сроки исполнения мероприятия соблюдаются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3.5.2. "Реализация мероприятий по осуществлению Рострудом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В.Л.Вуколов, Руководитель Федеральной 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01.04.2016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 деятельности Федеральной службы по труду и занятости населения  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инспекцией труда в отношении юридических лиц и индивидуальных предпринимателей за январь – декабрь 2014 года было проведено 132,5 тыс. проверок по вопросам соблюдения трудового законодательства, выявлено 631 170 нарушений, работодателям выдано  106 768 обязательных для исполнения предписаний об устранении выявленных нарушений.  По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указанных проверок были произведены выплаты задержанной заработной платы более 581,8 тыс. работникам на общую сумму 12 457,5 млн. рублей.  За допущенные нарушения законодательства о труде к административной ответственности в виде штрафа были привлечены 144 804 должностных и юридических лиц. Общая сумма  наложенных штрафов составила 2 097,7 млн. рублей. Общая сумма уплаченных (взысканных) штрафов – 294,6 тыс. рублей.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0" w:type="auto"/>
            <w:gridSpan w:val="8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Мероприятие 3.5.2: сроки исполнения мероприятия соблюдаются КС 3.5.2.1: выполнено досрочно</w:t>
            </w:r>
          </w:p>
        </w:tc>
      </w:tr>
      <w:tr w:rsidR="00F603E9" w:rsidTr="00473DA9">
        <w:tc>
          <w:tcPr>
            <w:tcW w:w="0" w:type="auto"/>
          </w:tcPr>
          <w:p w:rsidR="00F603E9" w:rsidRPr="00473DA9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0" w:type="auto"/>
            <w:gridSpan w:val="8"/>
          </w:tcPr>
          <w:p w:rsidR="00F603E9" w:rsidRPr="00473DA9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3E9" w:rsidTr="00473DA9"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3.5.2.1. "Проведен анализ деятельности Федеральной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по труду и занятости населения в 2013 году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0" w:type="auto"/>
          </w:tcPr>
          <w:p w:rsidR="00F603E9" w:rsidRPr="00473DA9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В.Л.Вуколов, Руководитель Федеральной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по труду и занятости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включено в план реализации государственной </w:t>
            </w: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01.04.2014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17.03.2014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473DA9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DA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F603E9" w:rsidRDefault="00F603E9">
      <w:pPr>
        <w:sectPr w:rsidR="00F603E9" w:rsidSect="00473DA9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F603E9" w:rsidRDefault="00F603E9"/>
    <w:tbl>
      <w:tblPr>
        <w:tblW w:w="5000" w:type="pct"/>
        <w:tblLook w:val="04A0"/>
      </w:tblPr>
      <w:tblGrid>
        <w:gridCol w:w="15352"/>
      </w:tblGrid>
      <w:tr w:rsidR="00F603E9" w:rsidRPr="003B239C">
        <w:tc>
          <w:tcPr>
            <w:tcW w:w="2310" w:type="pct"/>
          </w:tcPr>
          <w:p w:rsidR="00F603E9" w:rsidRPr="003B239C" w:rsidRDefault="00480C35">
            <w:pPr>
              <w:jc w:val="right"/>
              <w:rPr>
                <w:sz w:val="20"/>
                <w:szCs w:val="20"/>
              </w:rPr>
            </w:pPr>
            <w:r w:rsidRPr="003B239C">
              <w:rPr>
                <w:rFonts w:ascii="Times New Roman" w:hAnsi="Times New Roman" w:cs="Times New Roman"/>
                <w:sz w:val="20"/>
                <w:szCs w:val="20"/>
              </w:rPr>
              <w:t xml:space="preserve"> Таблица 19 </w:t>
            </w:r>
          </w:p>
        </w:tc>
      </w:tr>
      <w:tr w:rsidR="00F603E9" w:rsidRPr="003B239C">
        <w:tc>
          <w:tcPr>
            <w:tcW w:w="2310" w:type="pct"/>
          </w:tcPr>
          <w:p w:rsidR="00F603E9" w:rsidRPr="003B239C" w:rsidRDefault="00480C35">
            <w:pPr>
              <w:jc w:val="center"/>
              <w:rPr>
                <w:sz w:val="20"/>
                <w:szCs w:val="20"/>
              </w:rPr>
            </w:pPr>
            <w:r w:rsidRPr="003B239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реализации мер правового регулирования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398"/>
        <w:gridCol w:w="2076"/>
        <w:gridCol w:w="4983"/>
        <w:gridCol w:w="1852"/>
        <w:gridCol w:w="638"/>
        <w:gridCol w:w="686"/>
        <w:gridCol w:w="4719"/>
      </w:tblGrid>
      <w:tr w:rsidR="008939A3" w:rsidTr="002C355E">
        <w:trPr>
          <w:tblHeader/>
        </w:trPr>
        <w:tc>
          <w:tcPr>
            <w:tcW w:w="0" w:type="auto"/>
            <w:vMerge w:val="restart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Вид акта</w:t>
            </w:r>
          </w:p>
        </w:tc>
        <w:tc>
          <w:tcPr>
            <w:tcW w:w="0" w:type="auto"/>
            <w:vMerge w:val="restart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положения</w:t>
            </w:r>
          </w:p>
        </w:tc>
        <w:tc>
          <w:tcPr>
            <w:tcW w:w="0" w:type="auto"/>
            <w:vMerge w:val="restart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принятия</w:t>
            </w:r>
          </w:p>
        </w:tc>
        <w:tc>
          <w:tcPr>
            <w:tcW w:w="0" w:type="auto"/>
            <w:vMerge w:val="restart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(результат реализации; причины отклонений)</w:t>
            </w:r>
          </w:p>
        </w:tc>
      </w:tr>
      <w:tr w:rsidR="008939A3" w:rsidTr="002C355E">
        <w:trPr>
          <w:tblHeader/>
        </w:trPr>
        <w:tc>
          <w:tcPr>
            <w:tcW w:w="0" w:type="auto"/>
            <w:vMerge/>
          </w:tcPr>
          <w:p w:rsidR="00F603E9" w:rsidRPr="003B239C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3B239C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3B239C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3B239C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0" w:type="auto"/>
            <w:vMerge/>
          </w:tcPr>
          <w:p w:rsidR="00F603E9" w:rsidRPr="003B239C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9A3" w:rsidTr="002C355E">
        <w:trPr>
          <w:tblHeader/>
        </w:trPr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«Содействие занятости населения»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1.1. Разработка нормативной правовой и методической базы в сфере содействия занятости населения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законодательную и нормативную правовую базу, регулирующую вопросы содействия занятости населения, с целью ее совершенствования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Федеральные законы от 21.07.2014 № 216-ФЗ, от 22.12.2014 № 425-ФЗ, от 05.05.2014 № 116-ФЗ, от 01.12.2014 № 419-ФЗ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обеспечение единства, полноты, качества предоставления и равной доступности государственных услуг (функций)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Приказы Минтруда России от 24.12.13 № 773н, от 17.04.2014 № 262н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установление единых нормативов доступности государственных услуг в области содействия занятости населения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Внесения изменений в действующий приказ Минздравсоцразвития России от 27.04.2012 № 415н "Об утверждении нормативов доступности государственных услуг в области содействия занятости населения" не потребовалось, учитывая стабильность складывающейся в 2014 г. ситуации на рынке труда.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установление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Внесения изменений в действующий приказ Минздравсоцразвития России от 27.04.2012 № 416н не потребовалось, учитывая стабильность складывающейся в 2014 г. ситуации на рынке труда.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обеспечение единого порядка ведения личных дел получателей государственных услуг в области содействия занятости населения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8939A3" w:rsidP="00893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="00480C35" w:rsidRPr="003B239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0C35"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F603E9" w:rsidRPr="003B239C" w:rsidRDefault="00C94C6C" w:rsidP="00C9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от 26 февраля 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 125н «Об утверждении форм бланков личного дела получателя государственных услуг в области содействия занятости населения»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1.2. 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установление правил предоставления субсидий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Постановления Правительства Российской Федерации от 22.08.2014 г. № 841, от 20.12.2014 г. № 1432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1.5. Социальные выплаты безработным гражданам и оптимизация критериев назначения и размеров пособия по безработице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Закон Российской Федерации "О занятости населения в Российской Федерации" в части совершенствования механизма назначения и выплаты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пособия по безработице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труда и социальной защиты Российской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год</w:t>
            </w:r>
          </w:p>
        </w:tc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Проект федерального закона 18 августа 2014 г. рассмотрен на заседании Рабочей группы по совершенствованию механизма социальных выплат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безработным гражданам, созданной по решению Российской трёхсторонней комиссии по регулированию социально-трудовых отношений  Минтрудом России.  Проект федерального закона размещен с 6 октября 2014 г. по 20 ноября 2014 г. на Едином портале раскрытия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сети Интернет. Рассмотрен 1 октября 2014 г. на заседании Комиссии Общественного совета по труду и занятости, 2 и 16 октября 2014 г. - на заседании Общественного совета при Минтруде России. 16 октября 2014 г. на заседании Общественного совета (протокол от 16 октября 2014 г. № 11) с учетом внесенных поправок членами Общественного совета в целом проект федерального закона поддержан.  В настоящее время проект федерального закона дорабатывается с учетом прогнозируемого изменения ситуации на рынке труда.  Согласно приказу Минтруда России от 31 декабря 2014 года № 1213 «Об утверждении плана организации законопроектных работ Министерства руда и социальной защиты Российской Федерации на 2015 год» внесение законопроекта в Правительство Российской Федерации запланировано в I квартале 2015 года.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административный регламент предоставления государственной услуги по осуществлению социальных выплат гражданам, признанным в установленном порядке безработными, в части уточнения последовательности действий при назначении и выплате пособия по безработице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посл</w:t>
            </w:r>
            <w:r w:rsidR="0073679B">
              <w:rPr>
                <w:rFonts w:ascii="Times New Roman" w:hAnsi="Times New Roman" w:cs="Times New Roman"/>
                <w:sz w:val="18"/>
                <w:szCs w:val="18"/>
              </w:rPr>
              <w:t xml:space="preserve">е принятия федерального закона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порядке и условиях назначения и выплаты пособия по безработице гражданам, признанным в установленном порядке безработными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</w:t>
            </w:r>
            <w:r w:rsidR="0073679B">
              <w:rPr>
                <w:rFonts w:ascii="Times New Roman" w:hAnsi="Times New Roman" w:cs="Times New Roman"/>
                <w:sz w:val="18"/>
                <w:szCs w:val="18"/>
              </w:rPr>
              <w:t>ле принятия федерального закона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порядке продления сроков выплаты пособия по безработице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после принятия федерального закона  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правилах прекращения, приостановки выплаты пособия по безработице, снижения его размера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посл</w:t>
            </w:r>
            <w:r w:rsidR="0073679B">
              <w:rPr>
                <w:rFonts w:ascii="Times New Roman" w:hAnsi="Times New Roman" w:cs="Times New Roman"/>
                <w:sz w:val="18"/>
                <w:szCs w:val="18"/>
              </w:rPr>
              <w:t xml:space="preserve">е принятия федерального закона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правилах оказания и условиях выплаты материальной помощи гражданам, указанным в статье 36 Закона о занятости населения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после</w:t>
            </w:r>
            <w:r w:rsidR="0073679B">
              <w:rPr>
                <w:rFonts w:ascii="Times New Roman" w:hAnsi="Times New Roman" w:cs="Times New Roman"/>
                <w:sz w:val="18"/>
                <w:szCs w:val="18"/>
              </w:rPr>
              <w:t xml:space="preserve"> принятия федерального закона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порядке назначения и выплаты стипендии гражданам в период прохождения профессионального обучения 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Принято решение о целесообразности внесения соответствующих изменений посл</w:t>
            </w:r>
            <w:r w:rsidR="0073679B">
              <w:rPr>
                <w:rFonts w:ascii="Times New Roman" w:hAnsi="Times New Roman" w:cs="Times New Roman"/>
                <w:sz w:val="18"/>
                <w:szCs w:val="18"/>
              </w:rPr>
              <w:t xml:space="preserve">е принятия федерального закона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отдельные законодательные акты Российской Федерации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работы)»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Подпрограмма 2. Внешняя трудовая миграция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ОМ  2.1. Совершенствование миграционного законодательства в части привлечения и использования иностранных работников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квалификационных требованиях к иностранным гражданам, необходимым для оказания услуг этими филиалами или дочерними организациями иностранной коммерческой организации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планом-графиком ответственный исполнитель по проекту постановления 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России изменен на Минэкономразвития России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перечня профессий (должностей, специальностей) работников, осуществляющих руководство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координацию деятельности, связанной с ведением торговли, и квалификационных требований к таким работникам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труда и социальной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от 23.09.2013 N 475н "Об утверждении перечня профессий (должностей,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специальностей) иностранных работников, осуществляющих руководство и координацию деятельности, связанной с ведением торговли, и квалификационных требований к таким работникам" (Зарегистрировано в Минюсте России 31.12.2013 N 30980)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внесении в Трудовой кодекс Российской Федерации изменений, связанных с особенностями осуществления трудовой деятельности иностранными гражданами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1 декабря 2014 года № 409-ФЗ «О внесении в трудовой кодекс Российской Федерации и статью 13 Федерального закона "О правовом положении иностранных граждан в Российской Федерации" изменений, связанных с особенностями регулирования труда работников, являющихся иностранными гражданами или лицами без гражданства 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2.3. Противодействие незаконной трудовой деятельности иностранных работников в Российской  Федерации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ФМС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утверждение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работодателями, заказчиками работ (услуг) иностранных работников в Российскую Федерацию и использования их труда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Проект приказа ФМС России об утверждении административного регламента по исполнению государственной функции контроля и надзора за соблюдением положений миграционного законодательства Российской Федерации иностранными гражданами и лицами без гражданства и за соблюдением правил привлечения работодателями, заказчиками работ (услуг) иностранных работников в Российскую Федерацию и использования их труда, дорабатывается с учетом замечаний МИД России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2.5. Содействие развитию и реализации программ по адаптации и интеграции иностранных граждан в российское общество.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 социальной и культурной адаптации и интеграции иностранных граждан в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20.04.2014 N 74-ФЗ "О внесении изменений в Федеральный закон "О правовом положении иностранных граждан в Российской Федерации"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Подпрограмма 3. Развитие институтов рынка труда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ОМ  3.1. Разработка и утверждение профессиональных стандартов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регулирование независимой оценки профессионального уровня квалификации работников, направленной на повышение доли высококвалифицированных работников и профессиональной мобильности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Законопроект рассматривался на заседаниях Национального совета при Президенте Российской Федерации по профессиональным квалификациям 25 июня, 24 сентября и 22 октября  2014 г. и в целом поддержан. 18 сентября 2014 г. - одобрен на заседании Общественного совета при Минтруде России. 6 ноября 2014 г законопроект направлен для рассмотрения в федеральные органы исполнительной власти и заинтересованные организации.19 ноября 2014 г. законопроект рассмотрен на заседании рабочей группы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 по развитию рынка труда и содействию занятости населения РТК. По результатам рассмотрения выявлены разногласия сторон социального партнерства. Сторона Комиссии, представляющая Общероссийские объединения работодателей, в основном поддерживают законопроект, сторона Комиссии, представляющая общероссийские объединения профсоюзов, не поддерживает концепцию законопроекта.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Минтруду России предложено создать рабочую группу по доработке законопроекта. 9 декабря 2014 г. состоялось согласительное совещание с участием федеральных органов исполнительной власти, РСПП и ФНПР.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 результатам консультаций сторон социального партнерства принято решение об изменении концепции законопроекта.   В настоящее время разрабатывается новая редакция проекта федерального закона, которая будет вновь обсуждаться и согласовываться с федеральными органами исполнительной власти, представителями объединений работодателей и объединений профсоюзов.   В соответствии с поручением Правительства Российской Федерации от 22 декабря 2014 г. № АД-П13-9386 Минтруд России направил предложения о корректировке мероприятий плана (письма в Минэкономразвития России от 29 декабря 2014 г. № 11-0/10/П-7692). Предложено перенести срок исполнения на 4 квартал 2015 года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утверждение профессиональных стандартов с целью создания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С учетом указанных изменений в соответствии с подпунктом в) пункта 1 поручения Президента Российской Федерации от 24 июня 2014 г. № Пр-1491 Минтруду России поручено обеспечить в 2014 году принятие не менее 400 профессиональных стандартов. По состоянию на 31 декабря 2014 г. приказами Минтруда России утверждено 403 профессиональных  стандарта. К концу 2015 года общее количество разработанных профессиональных стандартов составит не менее 800. 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3.2. Содействие увеличению размера реальной заработной платы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Единые рекомендации Российской трехсторонней комиссии по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регулированию социально-трудовых отношений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установление единых подходов к установлению на федеральном, региональном и местном уровнях систем оплаты труда работников государственных и муниципальных учреждений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Утверждены решением Российской трехсторонней комиссии по регулированию социально-трудовых отношений от 24 декабря 2014 г., протокол № 11.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утверждение примерных положений об оплате труда работников бюджетных учреждений, подведомственных Минтруду России, по видам экономической деятельности и положений об оплате труда работников федеральных казенных учреждений медико-социальной экспертизы, подведомственных Минтруду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 w:rsidP="00893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39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и приняты примерные положения об оплате труда работников подведомственных Минтруду России бюджетных учреждений по видам экономической деятельности и положение об оплате труда работников: Приказ Минтруда России от 3 июля 2014 г. N 433н «Об утверждении Примерного положения об оплате труда работников ФГБУ «Управление служебными зданиями и материально-техническим обеспечением» Минтруда России»;  Приказ Минтруда России от 3 июля 2014 г. № 434н «Об утверждении Примерного положения об оплате труда работников ФГБУН, подведомственных Минтруда России»;  Приказ Минтруда России от 12 августа 2014 г. № 435н «Об утверждении Примерного положения об оплате труда работников ФГБУ ДПО «Санкт-Петербургский институт усовершенствования врачей-экспертов» Минтруда России». Изменения в Положение об оплате труда работников подведомственных Минтруду России федеральных казенных учреждений медико-социальной экспертизы (Приказ Минтруда России от 02.08.2013 № 371н) не утверждены. Подготовленные изменения направлены на  гармонизацию систем оплаты труда работников учреждений. В виду дифференциации в финансовой обеспеченности учреждений медико-социальной экспертизы утверждение положения  потребовало дополнительных финансовых средств на увеличение финансового обеспечения заработной платы. Необходимые  дополнительные средства в 2014 году изысканы не были. 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3.3. Развитие социального партнерства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утверждение плана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РФ от 17.12.2014 № 2585-р "О плане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годы"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3.4. Стимулирование работодателей к улучшению условий труда на рабочих местах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обучения по охране труда и проверки знаний требований охраны труда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Разработка приказа Минтруда России о порядке подготовки работников по охране труда будет осуществляться в течение 2015 г. в связи с необходимостью внесения изменений в Главу X Трудового кодекса Российской Федерации.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скорой медицинской помощи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строительных работах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Федерации, 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реализация положений федеральных законов о специальной оценке условий труда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14 апреля 2014 г. № 290 «Об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особенностей»; Постановление Правительства Российской Федерации от 30 июня 2014 г. № 599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труда»; Постановление Правительства Российской Федерации от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июля 2014 г. № 614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аннулирования»; Приказ Минтруда России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 Приказ Минтруда России от 24 января 2014 г. № 32н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труда»; Приказ Минтруда России от 5 декабря 2014 г. № 976н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регламентом»; Приказ Минтруда России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ОМ  3.5. Надзор и контроль в сфере труда и занятости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обеспечение контроля с выдачей обязательных оформленных по единой форме предписаний по результатам проверок Роструда социальных выплат безработных граждан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 xml:space="preserve">Формы бланков предписаний, выдаваемых Федеральной службой по труду и занятости при осуществлении функций по надзору и контролю за полнотой и качеством осуществления органами государственной власти субъектов Российской Федерации переданных полномочий в области содействия занятости населения, утверждены приказом Минздравсоцразвития России от </w:t>
            </w: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10.10.2008 № 556н. Приказом Роструда от 26.06.2013 № 140 утвержден перечень должностных лиц Федеральной службы по труду и занятости, уполномоченных составлять протоколы об административных правонарушениях при осуществлении функций по надзору и контролю в сфере занятости. В 2014 г. не потребовалось внесения изменений в действующий приказ Минздравсоцразвития России.</w:t>
            </w:r>
          </w:p>
        </w:tc>
      </w:tr>
      <w:tr w:rsidR="008939A3" w:rsidTr="002C355E"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обеспечение единых подходов исполнения надзорно-контрольных функций Рострудом: осуществления контроля за обеспечением государственных гарантий в области занятости населения в части социальной поддержки безработных; надзора и контроля за нормативно-правовым 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безработными; надзора и контроля за осуществлением социальных выплат гражданам, признанным в установленном порядке безработными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Формы бланков предписаний, выдаваемых Федеральной службой по труду и занятости при осуществлении функций по надзору и контролю за полнотой и качеством осуществления органами государственной власти субъектов Российской Федерации переданных полномочий в области содействия занятости населения, утверждены приказом Минздравсоцразвития России от 10.10.2008 № 556н. Приказом Роструда от 26.06.2013 № 140 утвержден перечень должностных лиц Федеральной службы по труду и занятости, уполномоченных составлять протоколы об административных правонарушениях при осуществлении функций по надзору и контролю в сфере занятости. В 2014 г. не потребовалось внесения изменений в действующий приказ Минздравсоцразвития России.</w:t>
            </w:r>
          </w:p>
        </w:tc>
      </w:tr>
      <w:tr w:rsidR="00F603E9" w:rsidTr="002C355E">
        <w:tc>
          <w:tcPr>
            <w:tcW w:w="0" w:type="auto"/>
          </w:tcPr>
          <w:p w:rsidR="00F603E9" w:rsidRPr="003B239C" w:rsidRDefault="00F60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F603E9" w:rsidRPr="003B239C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39C">
              <w:rPr>
                <w:rFonts w:ascii="Times New Roman" w:hAnsi="Times New Roman" w:cs="Times New Roman"/>
                <w:sz w:val="18"/>
                <w:szCs w:val="18"/>
              </w:rPr>
              <w:t>II. Меры государственного регулирования, дополнительно предлагаемые к реализации в рамках государственной программы</w:t>
            </w:r>
          </w:p>
        </w:tc>
      </w:tr>
    </w:tbl>
    <w:p w:rsidR="00F603E9" w:rsidRDefault="00F603E9">
      <w:pPr>
        <w:sectPr w:rsidR="00F603E9" w:rsidSect="003B239C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F603E9" w:rsidRDefault="00F603E9"/>
    <w:tbl>
      <w:tblPr>
        <w:tblW w:w="5000" w:type="pct"/>
        <w:tblLook w:val="04A0"/>
      </w:tblPr>
      <w:tblGrid>
        <w:gridCol w:w="15352"/>
      </w:tblGrid>
      <w:tr w:rsidR="00F603E9" w:rsidRPr="002C355E">
        <w:tc>
          <w:tcPr>
            <w:tcW w:w="2310" w:type="pct"/>
          </w:tcPr>
          <w:p w:rsidR="00F603E9" w:rsidRPr="002C355E" w:rsidRDefault="00480C35">
            <w:pPr>
              <w:jc w:val="right"/>
              <w:rPr>
                <w:sz w:val="20"/>
                <w:szCs w:val="20"/>
              </w:rPr>
            </w:pPr>
            <w:r w:rsidRPr="002C355E">
              <w:rPr>
                <w:rFonts w:ascii="Times New Roman" w:hAnsi="Times New Roman" w:cs="Times New Roman"/>
                <w:sz w:val="20"/>
                <w:szCs w:val="20"/>
              </w:rPr>
              <w:t xml:space="preserve"> Таблица 20 </w:t>
            </w:r>
          </w:p>
        </w:tc>
      </w:tr>
      <w:tr w:rsidR="00F603E9" w:rsidRPr="002C355E">
        <w:tc>
          <w:tcPr>
            <w:tcW w:w="2310" w:type="pct"/>
          </w:tcPr>
          <w:p w:rsidR="00F603E9" w:rsidRPr="002C355E" w:rsidRDefault="00480C35">
            <w:pPr>
              <w:jc w:val="center"/>
              <w:rPr>
                <w:sz w:val="20"/>
                <w:szCs w:val="20"/>
              </w:rPr>
            </w:pPr>
            <w:r w:rsidRPr="002C355E">
              <w:rPr>
                <w:rFonts w:ascii="Times New Roman" w:hAnsi="Times New Roman" w:cs="Times New Roman"/>
                <w:b/>
                <w:sz w:val="20"/>
                <w:szCs w:val="20"/>
              </w:rPr>
              <w:t>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(тыс. руб.)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1655"/>
        <w:gridCol w:w="4305"/>
        <w:gridCol w:w="2233"/>
        <w:gridCol w:w="704"/>
        <w:gridCol w:w="582"/>
        <w:gridCol w:w="855"/>
        <w:gridCol w:w="492"/>
        <w:gridCol w:w="1626"/>
        <w:gridCol w:w="1561"/>
        <w:gridCol w:w="1339"/>
      </w:tblGrid>
      <w:tr w:rsidR="00F603E9" w:rsidTr="002C355E">
        <w:trPr>
          <w:tblHeader/>
        </w:trPr>
        <w:tc>
          <w:tcPr>
            <w:tcW w:w="0" w:type="auto"/>
            <w:vMerge w:val="restart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Статус 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 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соисполнители, участники, заказчик-координатор</w:t>
            </w:r>
          </w:p>
        </w:tc>
        <w:tc>
          <w:tcPr>
            <w:tcW w:w="0" w:type="auto"/>
            <w:gridSpan w:val="4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Код бюджетной классификации </w:t>
            </w:r>
          </w:p>
        </w:tc>
        <w:tc>
          <w:tcPr>
            <w:tcW w:w="0" w:type="auto"/>
            <w:gridSpan w:val="3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Расходы (тыс. руб.), годы </w:t>
            </w:r>
          </w:p>
        </w:tc>
      </w:tr>
      <w:tr w:rsidR="00F603E9" w:rsidTr="002C355E">
        <w:trPr>
          <w:tblHeader/>
        </w:trPr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ГРБС 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Рз </w:t>
            </w: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Пр 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ЦСР 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 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роспись, план на 01.01.2014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на 31.12.2014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F603E9" w:rsidTr="002C355E">
        <w:trPr>
          <w:tblHeader/>
        </w:trPr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7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75 756 345,30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73 241 310,30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69 727 693,26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75 756 345,30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73 241 310,30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69 727 693,26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5 545 125,80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492 838,00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493 087,70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465 975,31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42 641 190,10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41 859 264,70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38 426 288,95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30 888 957,90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45 287 297,40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38 752 355,00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35 557 221,15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45 287 297,40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38 752 355,00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35 557 221,15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5 545 125,80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39 742 171,60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38 752 355,00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35 557 221,15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нормативной правовой и методической базы в сфере содействия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труда и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942 496,00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1 408 177,20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1 408 161,10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942 496,00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1 408 177,20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1 408 161,10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0715083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0710019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23 826,00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73 826,00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73 809,90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0715083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918 670,00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1 334 351,20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1 334 351,20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трудовой мобильности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и разработка прогнозных оценок рынка труда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44 344 801,40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37 344 177,80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34 149 060,05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44 344 801,40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37 344 177,80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34 149 060,05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финансов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0715290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5 545 125,80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0715290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38 799 675,60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37 344 177,80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34 149 060,05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Внешняя трудовая миграция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30 888 957,90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30 888 957,90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30 888 957,90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миграционного законодательства в части привлечения и использования иностранных работников 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Использование дифференцированного подхода к привлечению и использованию иностранных работников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22 403 100,80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25 742 761,00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25 723 503,10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22 403 100,80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25 742 761,00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25 723 503,10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736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0720039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84 721,80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65 178,50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65 107,10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0720039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45 466,90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48 349,10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48 222,40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0720039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31,80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17 752 703,50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18 126 146,70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18 120 792,40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3 925 671,50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4 925 245,10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4 912 466,80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25 153,20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29 918,90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29 826,00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148 118,00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147 867,70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147 867,40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2 719,70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2 719,70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4 283,20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0723969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1 467,00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1 844,30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1 838,30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0723971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19 692,80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9 692,80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9 573,80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0723971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9 966,60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0723987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24 996,40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52 797,80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52 797,80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52 797,80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0723994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18 466,60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18 466,60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18 466,60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0723996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110 956,10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141 015,50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140 992,30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0724009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173 754,20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180 534,20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180 534,20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0722040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6 347,30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6 177,60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0723023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14 316,40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40 650,70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40 171,80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0723596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1 910 945,40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1 910 945,40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Противодействие незаконной трудовой деятельности иностранных работников в Российской 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3 207 811,40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2 820 826,40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2 810 062,00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3 207 811,40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2 820 826,40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2 810 062,00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107 184,40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115 520,00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115 098,80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627,00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5 852,60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5 830,20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1 247 331,40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1 194 576,20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1 188 300,10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1 852 668,60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1 503 701,60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1 499 656,90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1 176,00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1 176,00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учета иностранных граждан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842 038,70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907 742,20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905 365,30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842 038,70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907 742,20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905 365,30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842 038,70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907 742,20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905 365,30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2.5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и реализации программ по адаптации и интеграции иностранных граждан в российское общество.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624 240,50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1 417 628,30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1 396 498,60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624 240,50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1 417 628,30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1 396 498,60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295 447,90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281 762,30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276 534,50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238 090,00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308 411,10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303 932,70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0720059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40 028,80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34 760,80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34 737,00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0723897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10 994,80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385 352,00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382 013,20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0723897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302,00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309 753,60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308 908,60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0723897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0723898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38 877,20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31 664,70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24 448,80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0723898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302,00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0723969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0725225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65 916,00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65 916,00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3 391 856,50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3 599 997,40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3 335 043,11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3 391 856,50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3 599 997,40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3 335 043,11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492 838,00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493 087,70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465 975,31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2 899 018,50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3 106 909,70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2 869 067,80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утверждение профессиональных стандартов 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161 500,00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117 592,50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90 893,80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161 500,00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117 592,50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90 893,80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161 500,00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117 592,50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90 893,80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3.2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3 230 356,50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3 482 404,90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3 244 149,31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3 230 356,50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3 482 404,90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3 244 149,31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0108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0300600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0108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0739999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331 338,00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375 495,20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375 081,51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0108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0300600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0108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0739999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798,30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873,40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867,56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171 273,70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237 618,30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235 223,75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1 380 055,80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1 506 816,50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1 497 036,81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1 216 636,30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1 275 574,20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1 055 129,06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20 391,20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16 099,80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15 330,14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0732022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5 022,40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1 240,00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1 239,00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0733495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413,20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82,34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0733974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225,50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373,50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372,02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0733987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6 421,00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6 273,00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5 396,22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0734009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93 449,10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54 039,00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50 655,98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0732040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3 710,00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3 535,92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0730019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4 332,00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4 199,00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4 199,00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603E9" w:rsidRDefault="00F603E9">
      <w:pPr>
        <w:sectPr w:rsidR="00F603E9" w:rsidSect="002C355E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F603E9" w:rsidRPr="002C355E" w:rsidRDefault="00F603E9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5352"/>
      </w:tblGrid>
      <w:tr w:rsidR="00F603E9" w:rsidRPr="002C355E" w:rsidTr="00BA32D4">
        <w:tc>
          <w:tcPr>
            <w:tcW w:w="5000" w:type="pct"/>
          </w:tcPr>
          <w:p w:rsidR="00F603E9" w:rsidRPr="002C355E" w:rsidRDefault="00480C35">
            <w:pPr>
              <w:jc w:val="center"/>
              <w:rPr>
                <w:sz w:val="20"/>
                <w:szCs w:val="20"/>
              </w:rPr>
            </w:pPr>
            <w:r w:rsidRPr="002C355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F603E9" w:rsidRDefault="00F603E9"/>
    <w:tbl>
      <w:tblPr>
        <w:tblStyle w:val="a3"/>
        <w:tblW w:w="0" w:type="auto"/>
        <w:tblLook w:val="04A0"/>
      </w:tblPr>
      <w:tblGrid>
        <w:gridCol w:w="1796"/>
        <w:gridCol w:w="7574"/>
        <w:gridCol w:w="3081"/>
        <w:gridCol w:w="1365"/>
        <w:gridCol w:w="1536"/>
      </w:tblGrid>
      <w:tr w:rsidR="00F603E9" w:rsidTr="002C355E">
        <w:trPr>
          <w:tblHeader/>
        </w:trPr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F603E9" w:rsidTr="002C355E">
        <w:trPr>
          <w:tblHeader/>
        </w:trPr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86 756 321,00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79 500 804,86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75 756 345,30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69 727 693,26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10 989 975,70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9 773 111,60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56 277 273,10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45 330 332,75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45 287 297,40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35 557 221,15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10 989 975,70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9 773 111,60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нормативной правовой и методической базы в сфере содействия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11 932 471,70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11 181 272,70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942 496,00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1 408 161,10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10 989 975,70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9 773 111,60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трудовой мобильности населения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и разработка прогнозных оценок рынка труда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44 344 801,40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34 149 060,05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44 344 801,40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34 149 060,05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Внешняя трудовая миграция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27 077 191,40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30 835 429,00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миграционного законодательства в части привлечения и использования иностранных работников 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Использование дифференцированного подхода к привлечению и использованию иностранных работников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22 403 100,80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25 723 503,10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22 403 100,80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25 723 503,10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Противодействие незаконной трудовой деятельности иностранных работников в Российской 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3 207 811,40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2 810 062,00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3 207 811,40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2 810 062,00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учета иностранных граждан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842 038,70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905 365,30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842 038,70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905 365,30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и реализации программ по адаптации и интеграции иностранных граждан в российское общество.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624 240,50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1 396 498,60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624 240,50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1 396 498,60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3 401 856,50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3 335 043,11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3 391 856,50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3 335 043,11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утверждение профессиональных стандартов 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171 500,00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90 893,80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161 500,00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90 893,80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</w:t>
            </w: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0" w:type="auto"/>
            <w:vMerge w:val="restart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3 230 356,50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3 244 149,31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федеральный бюджет, действующие расходные обязательства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3 230 356,50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3 244 149,31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в том числе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03E9" w:rsidTr="002C355E"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603E9" w:rsidRPr="002C355E" w:rsidRDefault="00F60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03E9" w:rsidRPr="002C355E" w:rsidRDefault="00480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F603E9" w:rsidRPr="002C355E" w:rsidRDefault="0048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80C35" w:rsidRDefault="00480C35"/>
    <w:p w:rsidR="002C355E" w:rsidRDefault="002C355E"/>
    <w:p w:rsidR="002C355E" w:rsidRDefault="002C355E"/>
    <w:p w:rsidR="002C355E" w:rsidRDefault="002C355E"/>
    <w:p w:rsidR="002C355E" w:rsidRDefault="002C355E" w:rsidP="002C355E">
      <w:pPr>
        <w:jc w:val="center"/>
      </w:pPr>
      <w:r>
        <w:t>________________________________________</w:t>
      </w:r>
    </w:p>
    <w:sectPr w:rsidR="002C355E" w:rsidSect="002C355E">
      <w:pgSz w:w="16838" w:h="11906" w:orient="landscape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7F" w:rsidRDefault="0011757F" w:rsidP="00F603E9">
      <w:r>
        <w:separator/>
      </w:r>
    </w:p>
  </w:endnote>
  <w:endnote w:type="continuationSeparator" w:id="0">
    <w:p w:rsidR="0011757F" w:rsidRDefault="0011757F" w:rsidP="00F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7F" w:rsidRDefault="0011757F" w:rsidP="00F603E9">
      <w:r>
        <w:separator/>
      </w:r>
    </w:p>
  </w:footnote>
  <w:footnote w:type="continuationSeparator" w:id="0">
    <w:p w:rsidR="0011757F" w:rsidRDefault="0011757F" w:rsidP="00F6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FA28D5" w:rsidRDefault="00913A80">
        <w:pPr>
          <w:jc w:val="center"/>
        </w:pPr>
        <w:r w:rsidRPr="00473DA9">
          <w:rPr>
            <w:rFonts w:ascii="Times New Roman" w:hAnsi="Times New Roman" w:cs="Times New Roman"/>
            <w:sz w:val="18"/>
          </w:rPr>
          <w:fldChar w:fldCharType="begin"/>
        </w:r>
        <w:r w:rsidR="00FA28D5" w:rsidRPr="00473DA9">
          <w:rPr>
            <w:rFonts w:ascii="Times New Roman" w:hAnsi="Times New Roman" w:cs="Times New Roman"/>
            <w:sz w:val="18"/>
          </w:rPr>
          <w:instrText xml:space="preserve"> PAGE \* MERGEFORMAT</w:instrText>
        </w:r>
        <w:r w:rsidRPr="00473DA9">
          <w:rPr>
            <w:rFonts w:ascii="Times New Roman" w:hAnsi="Times New Roman" w:cs="Times New Roman"/>
            <w:sz w:val="18"/>
          </w:rPr>
          <w:fldChar w:fldCharType="separate"/>
        </w:r>
        <w:r w:rsidR="00C240B2">
          <w:rPr>
            <w:rFonts w:ascii="Times New Roman" w:hAnsi="Times New Roman" w:cs="Times New Roman"/>
            <w:noProof/>
            <w:sz w:val="18"/>
          </w:rPr>
          <w:t>109</w:t>
        </w:r>
        <w:r w:rsidRPr="00473DA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FA28D5" w:rsidRDefault="00FA28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5C7C"/>
    <w:multiLevelType w:val="hybridMultilevel"/>
    <w:tmpl w:val="8CCE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E7F1F"/>
    <w:multiLevelType w:val="multilevel"/>
    <w:tmpl w:val="7D4E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352C6"/>
    <w:multiLevelType w:val="hybridMultilevel"/>
    <w:tmpl w:val="712C2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340B42"/>
    <w:multiLevelType w:val="hybridMultilevel"/>
    <w:tmpl w:val="1A9E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46750"/>
    <w:rsid w:val="00061B7B"/>
    <w:rsid w:val="000D1AAE"/>
    <w:rsid w:val="0010460D"/>
    <w:rsid w:val="00116AE3"/>
    <w:rsid w:val="0011757F"/>
    <w:rsid w:val="001820A1"/>
    <w:rsid w:val="00190E24"/>
    <w:rsid w:val="001915A3"/>
    <w:rsid w:val="00217F62"/>
    <w:rsid w:val="002A3ACE"/>
    <w:rsid w:val="002C355E"/>
    <w:rsid w:val="0034093F"/>
    <w:rsid w:val="0037620A"/>
    <w:rsid w:val="003B1D65"/>
    <w:rsid w:val="003B239C"/>
    <w:rsid w:val="003F4DD9"/>
    <w:rsid w:val="00407108"/>
    <w:rsid w:val="00466E77"/>
    <w:rsid w:val="00473DA9"/>
    <w:rsid w:val="00480C35"/>
    <w:rsid w:val="004B6D6F"/>
    <w:rsid w:val="005575F3"/>
    <w:rsid w:val="005C5998"/>
    <w:rsid w:val="005C69CC"/>
    <w:rsid w:val="0063755A"/>
    <w:rsid w:val="00643477"/>
    <w:rsid w:val="0066740D"/>
    <w:rsid w:val="0067514C"/>
    <w:rsid w:val="0073679B"/>
    <w:rsid w:val="00764022"/>
    <w:rsid w:val="008939A3"/>
    <w:rsid w:val="008C135D"/>
    <w:rsid w:val="008F79D4"/>
    <w:rsid w:val="00913A80"/>
    <w:rsid w:val="00921ED8"/>
    <w:rsid w:val="009A0622"/>
    <w:rsid w:val="009C07CE"/>
    <w:rsid w:val="00A906D8"/>
    <w:rsid w:val="00AA3031"/>
    <w:rsid w:val="00AA3D85"/>
    <w:rsid w:val="00AB5A74"/>
    <w:rsid w:val="00B36CE9"/>
    <w:rsid w:val="00BA32D4"/>
    <w:rsid w:val="00C0458A"/>
    <w:rsid w:val="00C240B2"/>
    <w:rsid w:val="00C50DA0"/>
    <w:rsid w:val="00C92856"/>
    <w:rsid w:val="00C94C6C"/>
    <w:rsid w:val="00CF7F02"/>
    <w:rsid w:val="00D049A8"/>
    <w:rsid w:val="00DA4595"/>
    <w:rsid w:val="00DB3E12"/>
    <w:rsid w:val="00E47B13"/>
    <w:rsid w:val="00E57C3B"/>
    <w:rsid w:val="00F071AE"/>
    <w:rsid w:val="00F10306"/>
    <w:rsid w:val="00F603E9"/>
    <w:rsid w:val="00F6189B"/>
    <w:rsid w:val="00FA28D5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473D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73DA9"/>
  </w:style>
  <w:style w:type="paragraph" w:styleId="a6">
    <w:name w:val="header"/>
    <w:basedOn w:val="a"/>
    <w:link w:val="a7"/>
    <w:uiPriority w:val="99"/>
    <w:semiHidden/>
    <w:unhideWhenUsed/>
    <w:rsid w:val="009C0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7CE"/>
  </w:style>
  <w:style w:type="paragraph" w:styleId="a8">
    <w:name w:val="List Paragraph"/>
    <w:basedOn w:val="a"/>
    <w:uiPriority w:val="34"/>
    <w:qFormat/>
    <w:rsid w:val="002A3A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9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22765</Words>
  <Characters>129764</Characters>
  <Application>Microsoft Office Word</Application>
  <DocSecurity>4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Kazansky</cp:lastModifiedBy>
  <cp:revision>2</cp:revision>
  <cp:lastPrinted>2015-03-02T13:24:00Z</cp:lastPrinted>
  <dcterms:created xsi:type="dcterms:W3CDTF">2015-03-31T10:38:00Z</dcterms:created>
  <dcterms:modified xsi:type="dcterms:W3CDTF">2015-03-31T10:38:00Z</dcterms:modified>
</cp:coreProperties>
</file>