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DF" w:rsidRPr="00621402" w:rsidRDefault="00F204DF" w:rsidP="0006512D">
      <w:pPr>
        <w:tabs>
          <w:tab w:val="left" w:pos="7440"/>
        </w:tabs>
        <w:ind w:left="10773"/>
        <w:jc w:val="center"/>
      </w:pPr>
      <w:r>
        <w:rPr>
          <w:sz w:val="28"/>
        </w:rPr>
        <w:t xml:space="preserve">Приложение </w:t>
      </w:r>
    </w:p>
    <w:p w:rsidR="00F204DF" w:rsidRDefault="00F204DF" w:rsidP="0006512D">
      <w:pPr>
        <w:tabs>
          <w:tab w:val="left" w:pos="3960"/>
        </w:tabs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F204DF" w:rsidRDefault="00F204DF" w:rsidP="0006512D">
      <w:pPr>
        <w:tabs>
          <w:tab w:val="left" w:pos="3960"/>
        </w:tabs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труда и социальной защиты</w:t>
      </w:r>
    </w:p>
    <w:p w:rsidR="00EE016D" w:rsidRDefault="00F204DF" w:rsidP="0006512D">
      <w:pPr>
        <w:tabs>
          <w:tab w:val="left" w:pos="3960"/>
        </w:tabs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F204DF" w:rsidRDefault="00EE016D" w:rsidP="0006512D">
      <w:pPr>
        <w:tabs>
          <w:tab w:val="left" w:pos="3960"/>
        </w:tabs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«         »</w:t>
      </w:r>
      <w:r w:rsidRPr="00EE016D">
        <w:rPr>
          <w:sz w:val="28"/>
          <w:szCs w:val="28"/>
        </w:rPr>
        <w:t>________</w:t>
      </w:r>
      <w:r w:rsidR="00F204DF" w:rsidRPr="00D53169">
        <w:rPr>
          <w:sz w:val="28"/>
          <w:szCs w:val="28"/>
        </w:rPr>
        <w:t>201</w:t>
      </w:r>
      <w:r w:rsidR="00F3628C">
        <w:rPr>
          <w:sz w:val="28"/>
          <w:szCs w:val="28"/>
        </w:rPr>
        <w:t>7</w:t>
      </w:r>
      <w:r w:rsidR="00F204DF" w:rsidRPr="00D53169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____</w:t>
      </w:r>
      <w:r w:rsidR="00E60AFB" w:rsidRPr="00EE016D">
        <w:rPr>
          <w:sz w:val="28"/>
          <w:szCs w:val="28"/>
        </w:rPr>
        <w:t xml:space="preserve"> </w:t>
      </w:r>
    </w:p>
    <w:p w:rsidR="0006512D" w:rsidRPr="004B3001" w:rsidRDefault="0006512D" w:rsidP="0006512D">
      <w:pPr>
        <w:tabs>
          <w:tab w:val="left" w:pos="3960"/>
        </w:tabs>
        <w:ind w:left="10773"/>
        <w:jc w:val="center"/>
        <w:rPr>
          <w:sz w:val="28"/>
          <w:szCs w:val="28"/>
        </w:rPr>
      </w:pPr>
    </w:p>
    <w:p w:rsidR="007554CE" w:rsidRDefault="00416403" w:rsidP="00F204DF">
      <w:pPr>
        <w:jc w:val="center"/>
        <w:rPr>
          <w:b/>
          <w:sz w:val="28"/>
        </w:rPr>
      </w:pPr>
      <w:r w:rsidRPr="006A1C1C">
        <w:rPr>
          <w:b/>
          <w:sz w:val="28"/>
        </w:rPr>
        <w:t xml:space="preserve">План </w:t>
      </w:r>
      <w:r w:rsidR="002F1E23">
        <w:rPr>
          <w:b/>
          <w:sz w:val="28"/>
        </w:rPr>
        <w:t>проверок</w:t>
      </w:r>
      <w:r w:rsidRPr="006A1C1C">
        <w:rPr>
          <w:b/>
          <w:sz w:val="28"/>
        </w:rPr>
        <w:t xml:space="preserve"> деятельности подведомственных Министерству труда и социальной защиты Российской Федерации </w:t>
      </w:r>
    </w:p>
    <w:p w:rsidR="00BE3074" w:rsidRDefault="00416403" w:rsidP="00F204DF">
      <w:pPr>
        <w:jc w:val="center"/>
        <w:rPr>
          <w:b/>
          <w:sz w:val="28"/>
        </w:rPr>
      </w:pPr>
      <w:r w:rsidRPr="006A1C1C">
        <w:rPr>
          <w:b/>
          <w:sz w:val="28"/>
        </w:rPr>
        <w:t>федеральн</w:t>
      </w:r>
      <w:r w:rsidR="007554CE">
        <w:rPr>
          <w:b/>
          <w:sz w:val="28"/>
        </w:rPr>
        <w:t xml:space="preserve">ых государственных учреждений </w:t>
      </w:r>
      <w:r w:rsidRPr="006A1C1C">
        <w:rPr>
          <w:b/>
          <w:sz w:val="28"/>
        </w:rPr>
        <w:t>на 20</w:t>
      </w:r>
      <w:r>
        <w:rPr>
          <w:b/>
          <w:sz w:val="28"/>
        </w:rPr>
        <w:t>1</w:t>
      </w:r>
      <w:r w:rsidR="00F3628C">
        <w:rPr>
          <w:b/>
          <w:sz w:val="28"/>
        </w:rPr>
        <w:t>7</w:t>
      </w:r>
      <w:r w:rsidRPr="006A1C1C">
        <w:rPr>
          <w:b/>
          <w:sz w:val="28"/>
        </w:rPr>
        <w:t xml:space="preserve"> год</w:t>
      </w:r>
    </w:p>
    <w:p w:rsidR="000C5FD5" w:rsidRPr="004B3001" w:rsidRDefault="000C5FD5" w:rsidP="00F204DF">
      <w:pPr>
        <w:jc w:val="center"/>
        <w:rPr>
          <w:b/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51"/>
        <w:gridCol w:w="5088"/>
        <w:gridCol w:w="1839"/>
        <w:gridCol w:w="1707"/>
        <w:gridCol w:w="1842"/>
        <w:gridCol w:w="2266"/>
        <w:gridCol w:w="2060"/>
      </w:tblGrid>
      <w:tr w:rsidR="0006512D" w:rsidRPr="0006512D" w:rsidTr="004B3001">
        <w:trPr>
          <w:trHeight w:val="127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06512D" w:rsidRDefault="000C5FD5" w:rsidP="00F63FD5">
            <w:pPr>
              <w:ind w:right="-108"/>
              <w:rPr>
                <w:sz w:val="26"/>
                <w:szCs w:val="26"/>
              </w:rPr>
            </w:pPr>
            <w:r w:rsidRPr="0006512D">
              <w:rPr>
                <w:sz w:val="26"/>
                <w:szCs w:val="26"/>
              </w:rPr>
              <w:t>№ п/п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06512D" w:rsidRDefault="000C5FD5" w:rsidP="00F63FD5">
            <w:pPr>
              <w:jc w:val="center"/>
              <w:rPr>
                <w:sz w:val="26"/>
                <w:szCs w:val="26"/>
              </w:rPr>
            </w:pPr>
            <w:r w:rsidRPr="0006512D">
              <w:rPr>
                <w:sz w:val="26"/>
                <w:szCs w:val="26"/>
              </w:rPr>
              <w:t>Объект контрольного мероприятия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06512D" w:rsidRDefault="000C5FD5" w:rsidP="00F63FD5">
            <w:pPr>
              <w:jc w:val="center"/>
              <w:rPr>
                <w:sz w:val="26"/>
                <w:szCs w:val="26"/>
              </w:rPr>
            </w:pPr>
            <w:r w:rsidRPr="0006512D">
              <w:rPr>
                <w:sz w:val="26"/>
                <w:szCs w:val="26"/>
              </w:rPr>
              <w:t>Форма контрольного мероприятия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06512D" w:rsidRDefault="000C5FD5" w:rsidP="00F63FD5">
            <w:pPr>
              <w:jc w:val="center"/>
              <w:rPr>
                <w:sz w:val="26"/>
                <w:szCs w:val="26"/>
              </w:rPr>
            </w:pPr>
            <w:r w:rsidRPr="0006512D">
              <w:rPr>
                <w:sz w:val="26"/>
                <w:szCs w:val="26"/>
              </w:rPr>
              <w:t>Проверяемый период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06512D" w:rsidRDefault="000C5FD5" w:rsidP="00F63FD5">
            <w:pPr>
              <w:ind w:left="-157" w:right="-105"/>
              <w:jc w:val="center"/>
              <w:rPr>
                <w:sz w:val="26"/>
                <w:szCs w:val="26"/>
              </w:rPr>
            </w:pPr>
            <w:r w:rsidRPr="0006512D">
              <w:rPr>
                <w:sz w:val="26"/>
                <w:szCs w:val="26"/>
              </w:rPr>
              <w:t>Сроки проведения контрольного мероприятия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06512D" w:rsidRDefault="000C5FD5" w:rsidP="00F63FD5">
            <w:pPr>
              <w:jc w:val="center"/>
              <w:rPr>
                <w:sz w:val="26"/>
                <w:szCs w:val="26"/>
              </w:rPr>
            </w:pPr>
            <w:r w:rsidRPr="0006512D">
              <w:rPr>
                <w:sz w:val="26"/>
                <w:szCs w:val="26"/>
              </w:rPr>
              <w:t>Объемы бюджетного финансирования на 201</w:t>
            </w:r>
            <w:r w:rsidR="00D91F69" w:rsidRPr="0006512D">
              <w:rPr>
                <w:sz w:val="26"/>
                <w:szCs w:val="26"/>
              </w:rPr>
              <w:t>6</w:t>
            </w:r>
            <w:r w:rsidRPr="0006512D">
              <w:rPr>
                <w:sz w:val="26"/>
                <w:szCs w:val="26"/>
              </w:rPr>
              <w:t xml:space="preserve"> г.,</w:t>
            </w:r>
          </w:p>
          <w:p w:rsidR="000C5FD5" w:rsidRPr="0006512D" w:rsidRDefault="000C5FD5" w:rsidP="00F63FD5">
            <w:pPr>
              <w:jc w:val="center"/>
              <w:rPr>
                <w:sz w:val="26"/>
                <w:szCs w:val="26"/>
              </w:rPr>
            </w:pPr>
            <w:r w:rsidRPr="0006512D">
              <w:rPr>
                <w:sz w:val="26"/>
                <w:szCs w:val="26"/>
              </w:rPr>
              <w:t>тыс. руб.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06512D" w:rsidRDefault="000C5FD5" w:rsidP="00F63FD5">
            <w:pPr>
              <w:jc w:val="center"/>
              <w:rPr>
                <w:sz w:val="26"/>
                <w:szCs w:val="26"/>
              </w:rPr>
            </w:pPr>
            <w:r w:rsidRPr="0006512D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06512D" w:rsidRPr="0006512D" w:rsidTr="004B3001">
        <w:trPr>
          <w:trHeight w:val="25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06512D" w:rsidRDefault="000C5FD5" w:rsidP="00F63FD5">
            <w:pPr>
              <w:rPr>
                <w:sz w:val="26"/>
                <w:szCs w:val="26"/>
              </w:rPr>
            </w:pPr>
            <w:r w:rsidRPr="0006512D">
              <w:rPr>
                <w:sz w:val="26"/>
                <w:szCs w:val="26"/>
              </w:rPr>
              <w:t>1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06512D" w:rsidRDefault="000C5FD5" w:rsidP="00F63FD5">
            <w:pPr>
              <w:jc w:val="center"/>
              <w:rPr>
                <w:sz w:val="26"/>
                <w:szCs w:val="26"/>
              </w:rPr>
            </w:pPr>
            <w:r w:rsidRPr="0006512D">
              <w:rPr>
                <w:sz w:val="26"/>
                <w:szCs w:val="26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06512D" w:rsidRDefault="000C5FD5" w:rsidP="00F63FD5">
            <w:pPr>
              <w:jc w:val="center"/>
              <w:rPr>
                <w:sz w:val="26"/>
                <w:szCs w:val="26"/>
              </w:rPr>
            </w:pPr>
            <w:r w:rsidRPr="0006512D">
              <w:rPr>
                <w:sz w:val="26"/>
                <w:szCs w:val="26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06512D" w:rsidRDefault="000C5FD5" w:rsidP="00F63FD5">
            <w:pPr>
              <w:jc w:val="center"/>
              <w:rPr>
                <w:sz w:val="26"/>
                <w:szCs w:val="26"/>
              </w:rPr>
            </w:pPr>
            <w:r w:rsidRPr="0006512D">
              <w:rPr>
                <w:sz w:val="26"/>
                <w:szCs w:val="26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06512D" w:rsidRDefault="000C5FD5" w:rsidP="00F63FD5">
            <w:pPr>
              <w:jc w:val="center"/>
              <w:rPr>
                <w:sz w:val="26"/>
                <w:szCs w:val="26"/>
              </w:rPr>
            </w:pPr>
            <w:r w:rsidRPr="0006512D">
              <w:rPr>
                <w:sz w:val="26"/>
                <w:szCs w:val="26"/>
              </w:rPr>
              <w:t>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FD5" w:rsidRPr="0006512D" w:rsidRDefault="000C5FD5" w:rsidP="00F63FD5">
            <w:pPr>
              <w:jc w:val="center"/>
              <w:rPr>
                <w:sz w:val="26"/>
                <w:szCs w:val="26"/>
              </w:rPr>
            </w:pPr>
            <w:r w:rsidRPr="0006512D">
              <w:rPr>
                <w:sz w:val="26"/>
                <w:szCs w:val="26"/>
              </w:rPr>
              <w:t>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FD5" w:rsidRPr="0006512D" w:rsidRDefault="000C5FD5" w:rsidP="00F63FD5">
            <w:pPr>
              <w:jc w:val="center"/>
              <w:rPr>
                <w:sz w:val="26"/>
                <w:szCs w:val="26"/>
              </w:rPr>
            </w:pPr>
            <w:r w:rsidRPr="0006512D">
              <w:rPr>
                <w:sz w:val="26"/>
                <w:szCs w:val="26"/>
              </w:rPr>
              <w:t>7</w:t>
            </w:r>
          </w:p>
        </w:tc>
      </w:tr>
      <w:tr w:rsidR="0006512D" w:rsidRPr="0006512D" w:rsidTr="004B3001">
        <w:trPr>
          <w:trHeight w:val="85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41D" w:rsidRPr="0006512D" w:rsidRDefault="004E041D" w:rsidP="00F63FD5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D" w:rsidRPr="0006512D" w:rsidRDefault="004E041D" w:rsidP="00F63FD5">
            <w:pPr>
              <w:jc w:val="both"/>
              <w:rPr>
                <w:color w:val="000000"/>
                <w:sz w:val="26"/>
                <w:szCs w:val="26"/>
              </w:rPr>
            </w:pPr>
            <w:r w:rsidRPr="0006512D">
              <w:rPr>
                <w:color w:val="000000"/>
                <w:sz w:val="26"/>
                <w:szCs w:val="26"/>
              </w:rPr>
              <w:t>Федеральное казенное учреждение «Главное бюро медико-социальной экспертизы по Тамбовской области» Министерства труда и социальной защиты Российской Федерации,</w:t>
            </w:r>
            <w:r w:rsidR="0006512D" w:rsidRPr="0006512D">
              <w:rPr>
                <w:color w:val="000000"/>
                <w:sz w:val="26"/>
                <w:szCs w:val="26"/>
              </w:rPr>
              <w:t xml:space="preserve"> </w:t>
            </w:r>
            <w:r w:rsidR="0006512D" w:rsidRPr="0006512D">
              <w:rPr>
                <w:color w:val="000000"/>
                <w:sz w:val="26"/>
                <w:szCs w:val="26"/>
              </w:rPr>
              <w:br/>
            </w:r>
            <w:r w:rsidRPr="0006512D">
              <w:rPr>
                <w:color w:val="000000"/>
                <w:sz w:val="26"/>
                <w:szCs w:val="26"/>
              </w:rPr>
              <w:t>г. Тамбов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D" w:rsidRPr="0006512D" w:rsidRDefault="004E041D" w:rsidP="00F63FD5">
            <w:pPr>
              <w:jc w:val="center"/>
              <w:rPr>
                <w:color w:val="000000"/>
                <w:sz w:val="26"/>
                <w:szCs w:val="26"/>
              </w:rPr>
            </w:pPr>
            <w:r w:rsidRPr="0006512D">
              <w:rPr>
                <w:color w:val="000000"/>
                <w:sz w:val="26"/>
                <w:szCs w:val="26"/>
              </w:rPr>
              <w:t>выездная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D" w:rsidRPr="0006512D" w:rsidRDefault="004E041D" w:rsidP="00F63FD5">
            <w:pPr>
              <w:jc w:val="center"/>
              <w:rPr>
                <w:color w:val="000000"/>
                <w:sz w:val="26"/>
                <w:szCs w:val="26"/>
              </w:rPr>
            </w:pPr>
            <w:r w:rsidRPr="0006512D"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D" w:rsidRPr="0006512D" w:rsidRDefault="004E041D" w:rsidP="00F63FD5">
            <w:pPr>
              <w:jc w:val="center"/>
              <w:rPr>
                <w:color w:val="000000"/>
                <w:sz w:val="26"/>
                <w:szCs w:val="26"/>
              </w:rPr>
            </w:pPr>
            <w:r w:rsidRPr="0006512D">
              <w:rPr>
                <w:color w:val="000000"/>
                <w:sz w:val="26"/>
                <w:szCs w:val="26"/>
              </w:rPr>
              <w:t>с 13.02.2017 по 17.02.2017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1D" w:rsidRPr="0006512D" w:rsidRDefault="004E041D" w:rsidP="00F63FD5">
            <w:pPr>
              <w:jc w:val="center"/>
              <w:rPr>
                <w:color w:val="000000"/>
                <w:sz w:val="26"/>
                <w:szCs w:val="26"/>
              </w:rPr>
            </w:pPr>
            <w:r w:rsidRPr="0006512D">
              <w:rPr>
                <w:color w:val="000000"/>
                <w:sz w:val="26"/>
                <w:szCs w:val="26"/>
              </w:rPr>
              <w:t>72 633,1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D" w:rsidRPr="0006512D" w:rsidRDefault="004E041D" w:rsidP="00F63FD5">
            <w:pPr>
              <w:jc w:val="center"/>
              <w:rPr>
                <w:color w:val="000000"/>
                <w:sz w:val="26"/>
                <w:szCs w:val="26"/>
              </w:rPr>
            </w:pPr>
            <w:r w:rsidRPr="0006512D">
              <w:rPr>
                <w:color w:val="000000"/>
                <w:sz w:val="26"/>
                <w:szCs w:val="26"/>
              </w:rPr>
              <w:t>Кузнецова Нина Юрьевна, Штангей Наталья Сергеевна</w:t>
            </w:r>
          </w:p>
        </w:tc>
      </w:tr>
      <w:tr w:rsidR="0006512D" w:rsidRPr="0006512D" w:rsidTr="004B3001">
        <w:trPr>
          <w:trHeight w:val="85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41D" w:rsidRPr="0006512D" w:rsidRDefault="004E041D" w:rsidP="00F63FD5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D" w:rsidRPr="0006512D" w:rsidRDefault="004E041D" w:rsidP="00F63FD5">
            <w:pPr>
              <w:jc w:val="both"/>
              <w:rPr>
                <w:color w:val="000000"/>
                <w:sz w:val="26"/>
                <w:szCs w:val="26"/>
              </w:rPr>
            </w:pPr>
            <w:r w:rsidRPr="0006512D">
              <w:rPr>
                <w:color w:val="000000"/>
                <w:sz w:val="26"/>
                <w:szCs w:val="26"/>
              </w:rPr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Федерации,</w:t>
            </w:r>
            <w:r w:rsidR="0006512D" w:rsidRPr="0006512D">
              <w:rPr>
                <w:color w:val="000000"/>
                <w:sz w:val="26"/>
                <w:szCs w:val="26"/>
              </w:rPr>
              <w:t xml:space="preserve"> </w:t>
            </w:r>
            <w:r w:rsidRPr="0006512D"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D" w:rsidRPr="0006512D" w:rsidRDefault="004E041D" w:rsidP="00F63FD5">
            <w:pPr>
              <w:jc w:val="center"/>
              <w:rPr>
                <w:color w:val="000000"/>
                <w:sz w:val="26"/>
                <w:szCs w:val="26"/>
              </w:rPr>
            </w:pPr>
            <w:r w:rsidRPr="0006512D">
              <w:rPr>
                <w:color w:val="000000"/>
                <w:sz w:val="26"/>
                <w:szCs w:val="26"/>
              </w:rPr>
              <w:t>выездная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D" w:rsidRPr="0006512D" w:rsidRDefault="004E041D" w:rsidP="00F63FD5">
            <w:pPr>
              <w:jc w:val="center"/>
              <w:rPr>
                <w:color w:val="000000"/>
                <w:sz w:val="26"/>
                <w:szCs w:val="26"/>
              </w:rPr>
            </w:pPr>
            <w:r w:rsidRPr="0006512D"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D" w:rsidRPr="0006512D" w:rsidRDefault="004E041D" w:rsidP="00F63FD5">
            <w:pPr>
              <w:jc w:val="center"/>
              <w:rPr>
                <w:color w:val="000000"/>
                <w:sz w:val="26"/>
                <w:szCs w:val="26"/>
              </w:rPr>
            </w:pPr>
            <w:r w:rsidRPr="0006512D">
              <w:rPr>
                <w:color w:val="000000"/>
                <w:sz w:val="26"/>
                <w:szCs w:val="26"/>
              </w:rPr>
              <w:t>с 28.03.2017 по 07.04.2017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1D" w:rsidRPr="0006512D" w:rsidRDefault="004E041D" w:rsidP="00F63FD5">
            <w:pPr>
              <w:jc w:val="center"/>
              <w:rPr>
                <w:color w:val="000000"/>
                <w:sz w:val="26"/>
                <w:szCs w:val="26"/>
              </w:rPr>
            </w:pPr>
            <w:r w:rsidRPr="0006512D">
              <w:rPr>
                <w:color w:val="000000"/>
                <w:sz w:val="26"/>
                <w:szCs w:val="26"/>
              </w:rPr>
              <w:t>79</w:t>
            </w:r>
            <w:r w:rsidRPr="0006512D">
              <w:rPr>
                <w:color w:val="000000"/>
                <w:sz w:val="26"/>
                <w:szCs w:val="26"/>
                <w:lang w:val="en-US"/>
              </w:rPr>
              <w:t> </w:t>
            </w:r>
            <w:r w:rsidRPr="0006512D">
              <w:rPr>
                <w:color w:val="000000"/>
                <w:sz w:val="26"/>
                <w:szCs w:val="26"/>
              </w:rPr>
              <w:t>472,3 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D" w:rsidRPr="0006512D" w:rsidRDefault="004E041D" w:rsidP="00F63FD5">
            <w:pPr>
              <w:jc w:val="center"/>
              <w:rPr>
                <w:color w:val="000000"/>
                <w:sz w:val="26"/>
                <w:szCs w:val="26"/>
              </w:rPr>
            </w:pPr>
            <w:r w:rsidRPr="0006512D">
              <w:rPr>
                <w:color w:val="000000"/>
                <w:sz w:val="26"/>
                <w:szCs w:val="26"/>
              </w:rPr>
              <w:t xml:space="preserve">Кузнецова Нина Юрьевна, </w:t>
            </w:r>
            <w:r w:rsidR="009355A5" w:rsidRPr="0006512D">
              <w:rPr>
                <w:color w:val="000000"/>
                <w:sz w:val="26"/>
                <w:szCs w:val="26"/>
              </w:rPr>
              <w:t>Демидов Владимир Петрович</w:t>
            </w:r>
          </w:p>
        </w:tc>
      </w:tr>
    </w:tbl>
    <w:p w:rsidR="00F63FD5" w:rsidRPr="004B3001" w:rsidRDefault="00F63FD5" w:rsidP="00F63FD5">
      <w:pPr>
        <w:rPr>
          <w:sz w:val="12"/>
        </w:rPr>
      </w:pPr>
      <w:r>
        <w:br w:type="page"/>
      </w:r>
    </w:p>
    <w:tbl>
      <w:tblPr>
        <w:tblW w:w="5000" w:type="pct"/>
        <w:tblLayout w:type="fixed"/>
        <w:tblLook w:val="0000"/>
      </w:tblPr>
      <w:tblGrid>
        <w:gridCol w:w="550"/>
        <w:gridCol w:w="5088"/>
        <w:gridCol w:w="1563"/>
        <w:gridCol w:w="1981"/>
        <w:gridCol w:w="1842"/>
        <w:gridCol w:w="2266"/>
        <w:gridCol w:w="2063"/>
      </w:tblGrid>
      <w:tr w:rsidR="0006512D" w:rsidRPr="0006512D" w:rsidTr="00F63FD5">
        <w:trPr>
          <w:trHeight w:val="85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FD5" w:rsidRDefault="00F63FD5" w:rsidP="00F63FD5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  <w:p w:rsidR="00F63FD5" w:rsidRDefault="00F63FD5" w:rsidP="00F63FD5"/>
          <w:p w:rsidR="004E041D" w:rsidRPr="00F63FD5" w:rsidRDefault="004E041D" w:rsidP="00F63FD5"/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D" w:rsidRPr="0006512D" w:rsidRDefault="004E041D" w:rsidP="00F63FD5">
            <w:pPr>
              <w:jc w:val="both"/>
              <w:rPr>
                <w:color w:val="000000"/>
                <w:sz w:val="26"/>
                <w:szCs w:val="26"/>
              </w:rPr>
            </w:pPr>
            <w:r w:rsidRPr="0006512D">
              <w:rPr>
                <w:color w:val="000000"/>
                <w:sz w:val="26"/>
                <w:szCs w:val="26"/>
              </w:rPr>
              <w:t>Федеральное казенное учреждение «Главное бюро медико-социальной экспертизы по Архангельской области</w:t>
            </w:r>
            <w:r w:rsidR="00211538" w:rsidRPr="0006512D">
              <w:rPr>
                <w:color w:val="000000"/>
                <w:sz w:val="26"/>
                <w:szCs w:val="26"/>
              </w:rPr>
              <w:t xml:space="preserve"> и Ненецкому автономному округу</w:t>
            </w:r>
            <w:r w:rsidRPr="0006512D">
              <w:rPr>
                <w:color w:val="000000"/>
                <w:sz w:val="26"/>
                <w:szCs w:val="26"/>
              </w:rPr>
              <w:t>» Министерства труда и социальной защиты Российской Федерации, г. Архангельск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D" w:rsidRPr="0006512D" w:rsidRDefault="004E041D" w:rsidP="00F63FD5">
            <w:pPr>
              <w:jc w:val="center"/>
              <w:rPr>
                <w:color w:val="000000"/>
                <w:sz w:val="26"/>
                <w:szCs w:val="26"/>
              </w:rPr>
            </w:pPr>
            <w:r w:rsidRPr="0006512D">
              <w:rPr>
                <w:color w:val="000000"/>
                <w:sz w:val="26"/>
                <w:szCs w:val="26"/>
              </w:rPr>
              <w:t>выездная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D" w:rsidRPr="0006512D" w:rsidRDefault="004E041D" w:rsidP="00F63FD5">
            <w:pPr>
              <w:jc w:val="center"/>
              <w:rPr>
                <w:color w:val="000000"/>
                <w:sz w:val="26"/>
                <w:szCs w:val="26"/>
              </w:rPr>
            </w:pPr>
            <w:r w:rsidRPr="0006512D"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D" w:rsidRPr="0006512D" w:rsidRDefault="004E041D" w:rsidP="00F63FD5">
            <w:pPr>
              <w:jc w:val="center"/>
              <w:rPr>
                <w:color w:val="000000"/>
                <w:sz w:val="26"/>
                <w:szCs w:val="26"/>
              </w:rPr>
            </w:pPr>
            <w:r w:rsidRPr="0006512D">
              <w:rPr>
                <w:color w:val="000000"/>
                <w:sz w:val="26"/>
                <w:szCs w:val="26"/>
              </w:rPr>
              <w:t>с 17.04.2017 по 21.04.2017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1D" w:rsidRPr="0006512D" w:rsidRDefault="004E041D" w:rsidP="00F63FD5">
            <w:pPr>
              <w:jc w:val="center"/>
              <w:rPr>
                <w:color w:val="000000"/>
                <w:sz w:val="26"/>
                <w:szCs w:val="26"/>
              </w:rPr>
            </w:pPr>
            <w:r w:rsidRPr="0006512D">
              <w:rPr>
                <w:color w:val="000000"/>
                <w:sz w:val="26"/>
                <w:szCs w:val="26"/>
              </w:rPr>
              <w:t>119 467,7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D" w:rsidRPr="0006512D" w:rsidRDefault="004E041D" w:rsidP="00F63FD5">
            <w:pPr>
              <w:jc w:val="center"/>
              <w:rPr>
                <w:color w:val="000000"/>
                <w:sz w:val="26"/>
                <w:szCs w:val="26"/>
              </w:rPr>
            </w:pPr>
            <w:r w:rsidRPr="0006512D">
              <w:rPr>
                <w:color w:val="000000"/>
                <w:sz w:val="26"/>
                <w:szCs w:val="26"/>
              </w:rPr>
              <w:t>Кузнецова Нина Юрьевна, Штангей Наталья Сергеевна</w:t>
            </w:r>
          </w:p>
        </w:tc>
      </w:tr>
      <w:tr w:rsidR="0006512D" w:rsidRPr="0006512D" w:rsidTr="00F63FD5">
        <w:trPr>
          <w:trHeight w:val="55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41D" w:rsidRPr="0006512D" w:rsidRDefault="004E041D" w:rsidP="00F63FD5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D" w:rsidRPr="0006512D" w:rsidRDefault="004E041D" w:rsidP="00F63FD5">
            <w:pPr>
              <w:jc w:val="both"/>
              <w:rPr>
                <w:color w:val="000000"/>
                <w:sz w:val="26"/>
                <w:szCs w:val="26"/>
              </w:rPr>
            </w:pPr>
            <w:r w:rsidRPr="0006512D">
              <w:rPr>
                <w:color w:val="000000"/>
                <w:sz w:val="26"/>
                <w:szCs w:val="26"/>
              </w:rPr>
              <w:t>Федеральное казенное учреждение «Главное бюро медико-социальной экспертизы по Республике Адыгея (Адыгея)» Министерства труда и социальной защиты Российской Федерации, г. Майкоп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D" w:rsidRPr="0006512D" w:rsidRDefault="004E041D" w:rsidP="00F63FD5">
            <w:pPr>
              <w:jc w:val="center"/>
              <w:rPr>
                <w:color w:val="000000"/>
                <w:sz w:val="26"/>
                <w:szCs w:val="26"/>
              </w:rPr>
            </w:pPr>
            <w:r w:rsidRPr="0006512D">
              <w:rPr>
                <w:color w:val="000000"/>
                <w:sz w:val="26"/>
                <w:szCs w:val="26"/>
              </w:rPr>
              <w:t>выездная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D" w:rsidRPr="0006512D" w:rsidRDefault="004E041D" w:rsidP="00F63FD5">
            <w:pPr>
              <w:jc w:val="center"/>
              <w:rPr>
                <w:color w:val="000000"/>
                <w:sz w:val="26"/>
                <w:szCs w:val="26"/>
              </w:rPr>
            </w:pPr>
            <w:r w:rsidRPr="0006512D"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D" w:rsidRPr="0006512D" w:rsidRDefault="004E041D" w:rsidP="00F63FD5">
            <w:pPr>
              <w:jc w:val="center"/>
              <w:rPr>
                <w:color w:val="000000"/>
                <w:sz w:val="26"/>
                <w:szCs w:val="26"/>
              </w:rPr>
            </w:pPr>
            <w:r w:rsidRPr="0006512D">
              <w:rPr>
                <w:color w:val="000000"/>
                <w:sz w:val="26"/>
                <w:szCs w:val="26"/>
              </w:rPr>
              <w:t>с 29.05.2017 по 02.06.2017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1D" w:rsidRPr="0006512D" w:rsidRDefault="004E041D" w:rsidP="00F63FD5">
            <w:pPr>
              <w:jc w:val="center"/>
              <w:rPr>
                <w:color w:val="000000"/>
                <w:sz w:val="26"/>
                <w:szCs w:val="26"/>
              </w:rPr>
            </w:pPr>
            <w:r w:rsidRPr="0006512D">
              <w:rPr>
                <w:color w:val="000000"/>
                <w:sz w:val="26"/>
                <w:szCs w:val="26"/>
              </w:rPr>
              <w:t>38 422,6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D" w:rsidRPr="0006512D" w:rsidRDefault="004E041D" w:rsidP="00F63FD5">
            <w:pPr>
              <w:jc w:val="center"/>
              <w:rPr>
                <w:color w:val="000000"/>
                <w:sz w:val="26"/>
                <w:szCs w:val="26"/>
              </w:rPr>
            </w:pPr>
            <w:r w:rsidRPr="0006512D">
              <w:rPr>
                <w:color w:val="000000"/>
                <w:sz w:val="26"/>
                <w:szCs w:val="26"/>
              </w:rPr>
              <w:t>Кузнецова Нина Юрьевна, Штангей Наталья Сергеевна</w:t>
            </w:r>
          </w:p>
        </w:tc>
      </w:tr>
      <w:tr w:rsidR="0006512D" w:rsidRPr="0006512D" w:rsidTr="00F63FD5">
        <w:trPr>
          <w:trHeight w:val="55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41D" w:rsidRPr="0006512D" w:rsidRDefault="004E041D" w:rsidP="00F63FD5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D" w:rsidRPr="0006512D" w:rsidRDefault="004E041D" w:rsidP="00F63FD5">
            <w:pPr>
              <w:jc w:val="both"/>
              <w:rPr>
                <w:color w:val="000000"/>
                <w:sz w:val="26"/>
                <w:szCs w:val="26"/>
              </w:rPr>
            </w:pPr>
            <w:r w:rsidRPr="0006512D">
              <w:rPr>
                <w:color w:val="000000"/>
                <w:sz w:val="26"/>
                <w:szCs w:val="26"/>
              </w:rPr>
              <w:t>Федеральное казенное учреждение «Главное бюро медико-социальной экспертизы по Республике Саха (Якутия)» Министерства труда и социальной защиты Российской Федерации, г. Якутск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D" w:rsidRPr="0006512D" w:rsidRDefault="004E041D" w:rsidP="00F63FD5">
            <w:pPr>
              <w:jc w:val="center"/>
              <w:rPr>
                <w:color w:val="000000"/>
                <w:sz w:val="26"/>
                <w:szCs w:val="26"/>
              </w:rPr>
            </w:pPr>
            <w:r w:rsidRPr="0006512D">
              <w:rPr>
                <w:color w:val="000000"/>
                <w:sz w:val="26"/>
                <w:szCs w:val="26"/>
              </w:rPr>
              <w:t>выездная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D" w:rsidRPr="0006512D" w:rsidRDefault="004E041D" w:rsidP="00F63FD5">
            <w:pPr>
              <w:jc w:val="center"/>
              <w:rPr>
                <w:color w:val="000000"/>
                <w:sz w:val="26"/>
                <w:szCs w:val="26"/>
              </w:rPr>
            </w:pPr>
            <w:r w:rsidRPr="0006512D"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D" w:rsidRPr="0006512D" w:rsidRDefault="004E041D" w:rsidP="00F63FD5">
            <w:pPr>
              <w:jc w:val="center"/>
              <w:rPr>
                <w:color w:val="000000"/>
                <w:sz w:val="26"/>
                <w:szCs w:val="26"/>
              </w:rPr>
            </w:pPr>
            <w:r w:rsidRPr="0006512D">
              <w:rPr>
                <w:color w:val="000000"/>
                <w:sz w:val="26"/>
                <w:szCs w:val="26"/>
              </w:rPr>
              <w:t>с 17.07.2017 по 27.07.2017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1D" w:rsidRPr="0006512D" w:rsidRDefault="004E041D" w:rsidP="00F63FD5">
            <w:pPr>
              <w:jc w:val="center"/>
              <w:rPr>
                <w:color w:val="000000"/>
                <w:sz w:val="26"/>
                <w:szCs w:val="26"/>
              </w:rPr>
            </w:pPr>
            <w:r w:rsidRPr="0006512D">
              <w:rPr>
                <w:color w:val="000000"/>
                <w:sz w:val="26"/>
                <w:szCs w:val="26"/>
              </w:rPr>
              <w:t>180 157,8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D" w:rsidRPr="0006512D" w:rsidRDefault="004E041D" w:rsidP="00F63FD5">
            <w:pPr>
              <w:jc w:val="center"/>
              <w:rPr>
                <w:color w:val="000000"/>
                <w:sz w:val="26"/>
                <w:szCs w:val="26"/>
              </w:rPr>
            </w:pPr>
            <w:r w:rsidRPr="0006512D">
              <w:rPr>
                <w:color w:val="000000"/>
                <w:sz w:val="26"/>
                <w:szCs w:val="26"/>
              </w:rPr>
              <w:t>Кузнецова Нина Юрьевна, Штангей Наталья Сергеевна</w:t>
            </w:r>
          </w:p>
        </w:tc>
      </w:tr>
      <w:tr w:rsidR="0006512D" w:rsidRPr="0006512D" w:rsidTr="00F63FD5">
        <w:trPr>
          <w:trHeight w:val="55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41D" w:rsidRPr="0006512D" w:rsidRDefault="004E041D" w:rsidP="00F63FD5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D" w:rsidRPr="0006512D" w:rsidRDefault="004E041D" w:rsidP="004B3001">
            <w:pPr>
              <w:jc w:val="both"/>
              <w:rPr>
                <w:color w:val="000000"/>
                <w:sz w:val="26"/>
                <w:szCs w:val="26"/>
              </w:rPr>
            </w:pPr>
            <w:r w:rsidRPr="0006512D">
              <w:rPr>
                <w:color w:val="000000"/>
                <w:sz w:val="26"/>
                <w:szCs w:val="26"/>
              </w:rPr>
              <w:t>Федеральное казенное учреждение «Главное бюро медико-социальной экспертизы по Республике Бурятия» Министерства труда и социальной защиты Российской Федерации,</w:t>
            </w:r>
            <w:r w:rsidR="004B3001">
              <w:rPr>
                <w:color w:val="000000"/>
                <w:sz w:val="26"/>
                <w:szCs w:val="26"/>
              </w:rPr>
              <w:t xml:space="preserve"> </w:t>
            </w:r>
            <w:r w:rsidRPr="0006512D">
              <w:rPr>
                <w:color w:val="000000"/>
                <w:sz w:val="26"/>
                <w:szCs w:val="26"/>
              </w:rPr>
              <w:t>г. Улан-Удэ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D" w:rsidRPr="0006512D" w:rsidRDefault="004E041D" w:rsidP="00F63FD5">
            <w:pPr>
              <w:jc w:val="center"/>
              <w:rPr>
                <w:color w:val="000000"/>
                <w:sz w:val="26"/>
                <w:szCs w:val="26"/>
              </w:rPr>
            </w:pPr>
            <w:r w:rsidRPr="0006512D">
              <w:rPr>
                <w:color w:val="000000"/>
                <w:sz w:val="26"/>
                <w:szCs w:val="26"/>
              </w:rPr>
              <w:t>выездная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D" w:rsidRPr="0006512D" w:rsidRDefault="004E041D" w:rsidP="00F63FD5">
            <w:pPr>
              <w:jc w:val="center"/>
              <w:rPr>
                <w:color w:val="000000"/>
                <w:sz w:val="26"/>
                <w:szCs w:val="26"/>
              </w:rPr>
            </w:pPr>
            <w:r w:rsidRPr="0006512D"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D" w:rsidRPr="0006512D" w:rsidRDefault="004E041D" w:rsidP="00F63FD5">
            <w:pPr>
              <w:jc w:val="center"/>
              <w:rPr>
                <w:color w:val="000000"/>
                <w:sz w:val="26"/>
                <w:szCs w:val="26"/>
              </w:rPr>
            </w:pPr>
            <w:r w:rsidRPr="0006512D">
              <w:rPr>
                <w:color w:val="000000"/>
                <w:sz w:val="26"/>
                <w:szCs w:val="26"/>
              </w:rPr>
              <w:t>с 05.09.2017 по 15.09.2017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1D" w:rsidRPr="0006512D" w:rsidRDefault="004E041D" w:rsidP="00F63FD5">
            <w:pPr>
              <w:jc w:val="center"/>
              <w:rPr>
                <w:color w:val="000000"/>
                <w:sz w:val="26"/>
                <w:szCs w:val="26"/>
              </w:rPr>
            </w:pPr>
            <w:r w:rsidRPr="0006512D">
              <w:rPr>
                <w:color w:val="000000"/>
                <w:sz w:val="26"/>
                <w:szCs w:val="26"/>
              </w:rPr>
              <w:t>68 358,7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D" w:rsidRPr="0006512D" w:rsidRDefault="004E041D" w:rsidP="00F63FD5">
            <w:pPr>
              <w:jc w:val="center"/>
              <w:rPr>
                <w:color w:val="000000"/>
                <w:sz w:val="26"/>
                <w:szCs w:val="26"/>
              </w:rPr>
            </w:pPr>
            <w:r w:rsidRPr="0006512D">
              <w:rPr>
                <w:color w:val="000000"/>
                <w:sz w:val="26"/>
                <w:szCs w:val="26"/>
              </w:rPr>
              <w:t>Кузнецова Нина Юрьевна, Штангей Наталья Сергеевна</w:t>
            </w:r>
          </w:p>
        </w:tc>
      </w:tr>
      <w:tr w:rsidR="0006512D" w:rsidRPr="0006512D" w:rsidTr="00F63FD5">
        <w:trPr>
          <w:trHeight w:val="66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41D" w:rsidRPr="0006512D" w:rsidRDefault="004E041D" w:rsidP="00F63FD5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01" w:rsidRDefault="004E041D" w:rsidP="004B3001">
            <w:pPr>
              <w:jc w:val="both"/>
              <w:rPr>
                <w:color w:val="000000"/>
                <w:sz w:val="26"/>
                <w:szCs w:val="26"/>
              </w:rPr>
            </w:pPr>
            <w:r w:rsidRPr="0006512D">
              <w:rPr>
                <w:color w:val="000000"/>
                <w:sz w:val="26"/>
                <w:szCs w:val="26"/>
              </w:rPr>
              <w:t>Федеральное казенное учреждение «Главное бюро медико-социальной экспертизы по Ханты-Мансийскому автономному округу - Югре» Министерства труда и социальной защиты Росси</w:t>
            </w:r>
            <w:r w:rsidR="00F63FD5">
              <w:rPr>
                <w:color w:val="000000"/>
                <w:sz w:val="26"/>
                <w:szCs w:val="26"/>
              </w:rPr>
              <w:t xml:space="preserve">йской Федерации, </w:t>
            </w:r>
          </w:p>
          <w:p w:rsidR="004E041D" w:rsidRPr="0006512D" w:rsidRDefault="004E041D" w:rsidP="004B3001">
            <w:pPr>
              <w:jc w:val="both"/>
              <w:rPr>
                <w:color w:val="000000"/>
                <w:sz w:val="26"/>
                <w:szCs w:val="26"/>
              </w:rPr>
            </w:pPr>
            <w:r w:rsidRPr="0006512D">
              <w:rPr>
                <w:color w:val="000000"/>
                <w:sz w:val="26"/>
                <w:szCs w:val="26"/>
              </w:rPr>
              <w:t>г. Ханты-Мансийск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D" w:rsidRPr="0006512D" w:rsidRDefault="004E041D" w:rsidP="00F63FD5">
            <w:pPr>
              <w:jc w:val="center"/>
              <w:rPr>
                <w:color w:val="000000"/>
                <w:sz w:val="26"/>
                <w:szCs w:val="26"/>
              </w:rPr>
            </w:pPr>
            <w:r w:rsidRPr="0006512D">
              <w:rPr>
                <w:color w:val="000000"/>
                <w:sz w:val="26"/>
                <w:szCs w:val="26"/>
              </w:rPr>
              <w:t>выездная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D" w:rsidRPr="0006512D" w:rsidRDefault="004E041D" w:rsidP="00F63FD5">
            <w:pPr>
              <w:jc w:val="center"/>
              <w:rPr>
                <w:color w:val="000000"/>
                <w:sz w:val="26"/>
                <w:szCs w:val="26"/>
              </w:rPr>
            </w:pPr>
            <w:r w:rsidRPr="0006512D"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D" w:rsidRPr="0006512D" w:rsidRDefault="004E041D" w:rsidP="00F63FD5">
            <w:pPr>
              <w:jc w:val="center"/>
              <w:rPr>
                <w:color w:val="000000"/>
                <w:sz w:val="26"/>
                <w:szCs w:val="26"/>
              </w:rPr>
            </w:pPr>
            <w:r w:rsidRPr="0006512D">
              <w:rPr>
                <w:color w:val="000000"/>
                <w:sz w:val="26"/>
                <w:szCs w:val="26"/>
              </w:rPr>
              <w:t>с 16.10.2017 по 26.</w:t>
            </w:r>
            <w:r w:rsidRPr="00F63FD5">
              <w:rPr>
                <w:color w:val="000000"/>
                <w:sz w:val="26"/>
                <w:szCs w:val="26"/>
              </w:rPr>
              <w:t>10</w:t>
            </w:r>
            <w:r w:rsidRPr="0006512D">
              <w:rPr>
                <w:color w:val="000000"/>
                <w:sz w:val="26"/>
                <w:szCs w:val="26"/>
              </w:rPr>
              <w:t>.2017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1D" w:rsidRPr="0006512D" w:rsidRDefault="004E041D" w:rsidP="00F63FD5">
            <w:pPr>
              <w:jc w:val="center"/>
              <w:rPr>
                <w:color w:val="000000"/>
                <w:sz w:val="26"/>
                <w:szCs w:val="26"/>
              </w:rPr>
            </w:pPr>
            <w:r w:rsidRPr="0006512D">
              <w:rPr>
                <w:color w:val="000000"/>
                <w:sz w:val="26"/>
                <w:szCs w:val="26"/>
              </w:rPr>
              <w:t>165 822,7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D" w:rsidRPr="0006512D" w:rsidRDefault="004E041D" w:rsidP="00F63FD5">
            <w:pPr>
              <w:jc w:val="center"/>
              <w:rPr>
                <w:color w:val="000000"/>
                <w:sz w:val="26"/>
                <w:szCs w:val="26"/>
              </w:rPr>
            </w:pPr>
            <w:r w:rsidRPr="0006512D">
              <w:rPr>
                <w:color w:val="000000"/>
                <w:sz w:val="26"/>
                <w:szCs w:val="26"/>
              </w:rPr>
              <w:t>Кузнецова Нина Юрьевна, Штангей Наталья Сергеевна</w:t>
            </w:r>
          </w:p>
        </w:tc>
      </w:tr>
    </w:tbl>
    <w:p w:rsidR="008B2F84" w:rsidRPr="00AA4A56" w:rsidRDefault="008B2F84" w:rsidP="004574FC">
      <w:pPr>
        <w:tabs>
          <w:tab w:val="left" w:pos="7440"/>
        </w:tabs>
        <w:ind w:left="6120"/>
        <w:jc w:val="center"/>
      </w:pPr>
    </w:p>
    <w:sectPr w:rsidR="008B2F84" w:rsidRPr="00AA4A56" w:rsidSect="0006512D">
      <w:headerReference w:type="even" r:id="rId7"/>
      <w:headerReference w:type="default" r:id="rId8"/>
      <w:pgSz w:w="16838" w:h="11906" w:orient="landscape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5A7" w:rsidRDefault="00D345A7">
      <w:r>
        <w:separator/>
      </w:r>
    </w:p>
  </w:endnote>
  <w:endnote w:type="continuationSeparator" w:id="0">
    <w:p w:rsidR="00D345A7" w:rsidRDefault="00D34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5A7" w:rsidRDefault="00D345A7">
      <w:r>
        <w:separator/>
      </w:r>
    </w:p>
  </w:footnote>
  <w:footnote w:type="continuationSeparator" w:id="0">
    <w:p w:rsidR="00D345A7" w:rsidRDefault="00D34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FD5" w:rsidRDefault="00F7380A">
    <w:pPr>
      <w:pStyle w:val="a7"/>
      <w:jc w:val="center"/>
    </w:pPr>
    <w:fldSimple w:instr=" PAGE   \* MERGEFORMAT ">
      <w:r w:rsidR="004B3001">
        <w:rPr>
          <w:noProof/>
        </w:rPr>
        <w:t>2</w:t>
      </w:r>
    </w:fldSimple>
  </w:p>
  <w:p w:rsidR="00F63FD5" w:rsidRDefault="00F63FD5" w:rsidP="0069042F">
    <w:pPr>
      <w:pStyle w:val="a7"/>
      <w:tabs>
        <w:tab w:val="clear" w:pos="4677"/>
        <w:tab w:val="clear" w:pos="9355"/>
        <w:tab w:val="left" w:pos="5737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FD5" w:rsidRDefault="00F63FD5">
    <w:pPr>
      <w:pStyle w:val="a7"/>
      <w:jc w:val="center"/>
    </w:pPr>
    <w:r>
      <w:t>2</w:t>
    </w:r>
  </w:p>
  <w:p w:rsidR="00F63FD5" w:rsidRDefault="00F63FD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3F96"/>
    <w:multiLevelType w:val="hybridMultilevel"/>
    <w:tmpl w:val="4D923F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664"/>
    <w:rsid w:val="000126DD"/>
    <w:rsid w:val="00017942"/>
    <w:rsid w:val="00030CCC"/>
    <w:rsid w:val="00032C97"/>
    <w:rsid w:val="00033419"/>
    <w:rsid w:val="0003577D"/>
    <w:rsid w:val="000359B5"/>
    <w:rsid w:val="00037697"/>
    <w:rsid w:val="00040670"/>
    <w:rsid w:val="000413FF"/>
    <w:rsid w:val="00045EC9"/>
    <w:rsid w:val="000461AC"/>
    <w:rsid w:val="000571D0"/>
    <w:rsid w:val="0006512D"/>
    <w:rsid w:val="000672B0"/>
    <w:rsid w:val="000672FC"/>
    <w:rsid w:val="000736FA"/>
    <w:rsid w:val="00084D08"/>
    <w:rsid w:val="0008504C"/>
    <w:rsid w:val="00090F3B"/>
    <w:rsid w:val="00097DFB"/>
    <w:rsid w:val="000A5B12"/>
    <w:rsid w:val="000A5C34"/>
    <w:rsid w:val="000A5EFC"/>
    <w:rsid w:val="000A677B"/>
    <w:rsid w:val="000A7413"/>
    <w:rsid w:val="000B01E7"/>
    <w:rsid w:val="000B1CE1"/>
    <w:rsid w:val="000B38A9"/>
    <w:rsid w:val="000B4AF2"/>
    <w:rsid w:val="000C1B66"/>
    <w:rsid w:val="000C1B91"/>
    <w:rsid w:val="000C1D31"/>
    <w:rsid w:val="000C24C7"/>
    <w:rsid w:val="000C3277"/>
    <w:rsid w:val="000C44DF"/>
    <w:rsid w:val="000C52F0"/>
    <w:rsid w:val="000C56D6"/>
    <w:rsid w:val="000C5FD5"/>
    <w:rsid w:val="000C6950"/>
    <w:rsid w:val="000C6ED3"/>
    <w:rsid w:val="000C7D63"/>
    <w:rsid w:val="000D5FC5"/>
    <w:rsid w:val="000E2400"/>
    <w:rsid w:val="000F0ABB"/>
    <w:rsid w:val="000F4730"/>
    <w:rsid w:val="000F564B"/>
    <w:rsid w:val="000F78C9"/>
    <w:rsid w:val="00102262"/>
    <w:rsid w:val="0010629B"/>
    <w:rsid w:val="0010713A"/>
    <w:rsid w:val="001105EA"/>
    <w:rsid w:val="00111081"/>
    <w:rsid w:val="00114605"/>
    <w:rsid w:val="001220D1"/>
    <w:rsid w:val="00125FD0"/>
    <w:rsid w:val="00136E88"/>
    <w:rsid w:val="00140B8F"/>
    <w:rsid w:val="00143ABE"/>
    <w:rsid w:val="0015236E"/>
    <w:rsid w:val="0015388A"/>
    <w:rsid w:val="00160F08"/>
    <w:rsid w:val="00161BB1"/>
    <w:rsid w:val="0016449B"/>
    <w:rsid w:val="00164EDC"/>
    <w:rsid w:val="00172B2D"/>
    <w:rsid w:val="00176AD5"/>
    <w:rsid w:val="00183CF8"/>
    <w:rsid w:val="00187BDD"/>
    <w:rsid w:val="00187CC0"/>
    <w:rsid w:val="00195765"/>
    <w:rsid w:val="001A0A11"/>
    <w:rsid w:val="001A10B8"/>
    <w:rsid w:val="001A4715"/>
    <w:rsid w:val="001A52BB"/>
    <w:rsid w:val="001A753E"/>
    <w:rsid w:val="001B238E"/>
    <w:rsid w:val="001B4017"/>
    <w:rsid w:val="001B4E72"/>
    <w:rsid w:val="001C5B01"/>
    <w:rsid w:val="001D35B5"/>
    <w:rsid w:val="001D6450"/>
    <w:rsid w:val="001D7425"/>
    <w:rsid w:val="001E13A9"/>
    <w:rsid w:val="001E18E5"/>
    <w:rsid w:val="001E258B"/>
    <w:rsid w:val="001E5366"/>
    <w:rsid w:val="0020363B"/>
    <w:rsid w:val="00205012"/>
    <w:rsid w:val="00211538"/>
    <w:rsid w:val="00211885"/>
    <w:rsid w:val="0021360C"/>
    <w:rsid w:val="00214864"/>
    <w:rsid w:val="00217BD8"/>
    <w:rsid w:val="002205FA"/>
    <w:rsid w:val="002237CE"/>
    <w:rsid w:val="00223988"/>
    <w:rsid w:val="002246F7"/>
    <w:rsid w:val="00235D64"/>
    <w:rsid w:val="00241235"/>
    <w:rsid w:val="00244BEA"/>
    <w:rsid w:val="00253391"/>
    <w:rsid w:val="002579E7"/>
    <w:rsid w:val="002606BE"/>
    <w:rsid w:val="00261267"/>
    <w:rsid w:val="002638D0"/>
    <w:rsid w:val="00264207"/>
    <w:rsid w:val="00276913"/>
    <w:rsid w:val="00276BBA"/>
    <w:rsid w:val="00277E53"/>
    <w:rsid w:val="002816A3"/>
    <w:rsid w:val="0029176A"/>
    <w:rsid w:val="002948D7"/>
    <w:rsid w:val="00294E57"/>
    <w:rsid w:val="002B6AD8"/>
    <w:rsid w:val="002C2FB8"/>
    <w:rsid w:val="002C5C33"/>
    <w:rsid w:val="002D06AD"/>
    <w:rsid w:val="002D08D3"/>
    <w:rsid w:val="002D192E"/>
    <w:rsid w:val="002D302F"/>
    <w:rsid w:val="002E7B96"/>
    <w:rsid w:val="002F19FC"/>
    <w:rsid w:val="002F1E23"/>
    <w:rsid w:val="002F5CA3"/>
    <w:rsid w:val="002F73E6"/>
    <w:rsid w:val="002F7F42"/>
    <w:rsid w:val="00302DE1"/>
    <w:rsid w:val="00314DE2"/>
    <w:rsid w:val="0031622C"/>
    <w:rsid w:val="003162C8"/>
    <w:rsid w:val="003201E9"/>
    <w:rsid w:val="00322475"/>
    <w:rsid w:val="0033080B"/>
    <w:rsid w:val="00336FD0"/>
    <w:rsid w:val="00344D21"/>
    <w:rsid w:val="0035165C"/>
    <w:rsid w:val="00360CB9"/>
    <w:rsid w:val="00362A67"/>
    <w:rsid w:val="00365286"/>
    <w:rsid w:val="00366739"/>
    <w:rsid w:val="003755CA"/>
    <w:rsid w:val="003817AD"/>
    <w:rsid w:val="00390E3F"/>
    <w:rsid w:val="003950ED"/>
    <w:rsid w:val="00396AEE"/>
    <w:rsid w:val="003A374B"/>
    <w:rsid w:val="003A42BA"/>
    <w:rsid w:val="003B326B"/>
    <w:rsid w:val="003B47BB"/>
    <w:rsid w:val="003B49DE"/>
    <w:rsid w:val="003B5014"/>
    <w:rsid w:val="003C07FF"/>
    <w:rsid w:val="003C285D"/>
    <w:rsid w:val="003C30BA"/>
    <w:rsid w:val="003C5633"/>
    <w:rsid w:val="003C6D6F"/>
    <w:rsid w:val="003C7781"/>
    <w:rsid w:val="003C7E19"/>
    <w:rsid w:val="003D1DAC"/>
    <w:rsid w:val="003D5112"/>
    <w:rsid w:val="003E0911"/>
    <w:rsid w:val="003E28D5"/>
    <w:rsid w:val="003E3417"/>
    <w:rsid w:val="003E37A3"/>
    <w:rsid w:val="003E481D"/>
    <w:rsid w:val="003E6AC6"/>
    <w:rsid w:val="003E6CA6"/>
    <w:rsid w:val="003F549C"/>
    <w:rsid w:val="0041109D"/>
    <w:rsid w:val="00413748"/>
    <w:rsid w:val="00416403"/>
    <w:rsid w:val="00417E03"/>
    <w:rsid w:val="00417F3E"/>
    <w:rsid w:val="004215EC"/>
    <w:rsid w:val="004242AA"/>
    <w:rsid w:val="00425E93"/>
    <w:rsid w:val="004338D4"/>
    <w:rsid w:val="00433DD1"/>
    <w:rsid w:val="00434770"/>
    <w:rsid w:val="0044194E"/>
    <w:rsid w:val="00445BC7"/>
    <w:rsid w:val="0045302A"/>
    <w:rsid w:val="00455367"/>
    <w:rsid w:val="004574FC"/>
    <w:rsid w:val="00457B21"/>
    <w:rsid w:val="0046303B"/>
    <w:rsid w:val="00471522"/>
    <w:rsid w:val="00473DB6"/>
    <w:rsid w:val="00484456"/>
    <w:rsid w:val="004912A9"/>
    <w:rsid w:val="0049736C"/>
    <w:rsid w:val="00497E81"/>
    <w:rsid w:val="004A2909"/>
    <w:rsid w:val="004A6221"/>
    <w:rsid w:val="004A6953"/>
    <w:rsid w:val="004A764E"/>
    <w:rsid w:val="004B0790"/>
    <w:rsid w:val="004B1EE0"/>
    <w:rsid w:val="004B3001"/>
    <w:rsid w:val="004B547C"/>
    <w:rsid w:val="004B682E"/>
    <w:rsid w:val="004C16DF"/>
    <w:rsid w:val="004C2F84"/>
    <w:rsid w:val="004C3AFA"/>
    <w:rsid w:val="004C6801"/>
    <w:rsid w:val="004D3E3C"/>
    <w:rsid w:val="004D5041"/>
    <w:rsid w:val="004D5779"/>
    <w:rsid w:val="004D7498"/>
    <w:rsid w:val="004E041D"/>
    <w:rsid w:val="004E172D"/>
    <w:rsid w:val="004E2458"/>
    <w:rsid w:val="004E2D6D"/>
    <w:rsid w:val="004E448E"/>
    <w:rsid w:val="004E4890"/>
    <w:rsid w:val="004E5478"/>
    <w:rsid w:val="004E6CAC"/>
    <w:rsid w:val="004F234F"/>
    <w:rsid w:val="004F28C3"/>
    <w:rsid w:val="004F46E8"/>
    <w:rsid w:val="00501AC5"/>
    <w:rsid w:val="0050227A"/>
    <w:rsid w:val="00527D6E"/>
    <w:rsid w:val="0053044F"/>
    <w:rsid w:val="00536991"/>
    <w:rsid w:val="0053750B"/>
    <w:rsid w:val="005434E0"/>
    <w:rsid w:val="00545CEC"/>
    <w:rsid w:val="00547691"/>
    <w:rsid w:val="00551BA8"/>
    <w:rsid w:val="00552FFE"/>
    <w:rsid w:val="00555B67"/>
    <w:rsid w:val="00555C27"/>
    <w:rsid w:val="00556F44"/>
    <w:rsid w:val="00565D3E"/>
    <w:rsid w:val="005660DE"/>
    <w:rsid w:val="00567EC0"/>
    <w:rsid w:val="00573184"/>
    <w:rsid w:val="005731BE"/>
    <w:rsid w:val="00575950"/>
    <w:rsid w:val="00576EC3"/>
    <w:rsid w:val="0058313E"/>
    <w:rsid w:val="0058534C"/>
    <w:rsid w:val="00587470"/>
    <w:rsid w:val="00587ADD"/>
    <w:rsid w:val="00590CA8"/>
    <w:rsid w:val="0059486D"/>
    <w:rsid w:val="005948D7"/>
    <w:rsid w:val="00594D40"/>
    <w:rsid w:val="005A1F2E"/>
    <w:rsid w:val="005A3BFF"/>
    <w:rsid w:val="005B23F2"/>
    <w:rsid w:val="005B4525"/>
    <w:rsid w:val="005B5CC9"/>
    <w:rsid w:val="005B6A54"/>
    <w:rsid w:val="005B7CB4"/>
    <w:rsid w:val="005E04DC"/>
    <w:rsid w:val="005E1984"/>
    <w:rsid w:val="005E634A"/>
    <w:rsid w:val="005E7AC2"/>
    <w:rsid w:val="005F0119"/>
    <w:rsid w:val="005F1EBB"/>
    <w:rsid w:val="005F60B4"/>
    <w:rsid w:val="006000A5"/>
    <w:rsid w:val="006004A4"/>
    <w:rsid w:val="00601B7B"/>
    <w:rsid w:val="00602380"/>
    <w:rsid w:val="00602951"/>
    <w:rsid w:val="00610112"/>
    <w:rsid w:val="00613910"/>
    <w:rsid w:val="006147E6"/>
    <w:rsid w:val="006155E6"/>
    <w:rsid w:val="00621351"/>
    <w:rsid w:val="006221B9"/>
    <w:rsid w:val="006266E6"/>
    <w:rsid w:val="006363F8"/>
    <w:rsid w:val="006420FD"/>
    <w:rsid w:val="006458D1"/>
    <w:rsid w:val="00646D71"/>
    <w:rsid w:val="0065044C"/>
    <w:rsid w:val="00650CCC"/>
    <w:rsid w:val="00651D85"/>
    <w:rsid w:val="00655BC5"/>
    <w:rsid w:val="00662406"/>
    <w:rsid w:val="00663DCF"/>
    <w:rsid w:val="006660BB"/>
    <w:rsid w:val="0067044E"/>
    <w:rsid w:val="00670AFF"/>
    <w:rsid w:val="00670DC4"/>
    <w:rsid w:val="006811E4"/>
    <w:rsid w:val="0068300C"/>
    <w:rsid w:val="00687F2F"/>
    <w:rsid w:val="0069042F"/>
    <w:rsid w:val="006921CA"/>
    <w:rsid w:val="00692D31"/>
    <w:rsid w:val="006949EC"/>
    <w:rsid w:val="00697877"/>
    <w:rsid w:val="006A0AC4"/>
    <w:rsid w:val="006A1557"/>
    <w:rsid w:val="006A5364"/>
    <w:rsid w:val="006A6E4B"/>
    <w:rsid w:val="006B112F"/>
    <w:rsid w:val="006B256C"/>
    <w:rsid w:val="006C2E96"/>
    <w:rsid w:val="006C6C94"/>
    <w:rsid w:val="006D0152"/>
    <w:rsid w:val="006D331D"/>
    <w:rsid w:val="006D35E0"/>
    <w:rsid w:val="006D5EB9"/>
    <w:rsid w:val="006F08BA"/>
    <w:rsid w:val="006F1CD6"/>
    <w:rsid w:val="006F2BE5"/>
    <w:rsid w:val="006F64A6"/>
    <w:rsid w:val="007012B3"/>
    <w:rsid w:val="00701D3A"/>
    <w:rsid w:val="00703B96"/>
    <w:rsid w:val="00713991"/>
    <w:rsid w:val="00714370"/>
    <w:rsid w:val="007200C2"/>
    <w:rsid w:val="0072777B"/>
    <w:rsid w:val="007279FA"/>
    <w:rsid w:val="00727D4A"/>
    <w:rsid w:val="0073383F"/>
    <w:rsid w:val="00733BF9"/>
    <w:rsid w:val="00736B6B"/>
    <w:rsid w:val="00743805"/>
    <w:rsid w:val="0074394C"/>
    <w:rsid w:val="0074590F"/>
    <w:rsid w:val="00745C02"/>
    <w:rsid w:val="00751B59"/>
    <w:rsid w:val="007554CE"/>
    <w:rsid w:val="007633E8"/>
    <w:rsid w:val="0076450E"/>
    <w:rsid w:val="00764962"/>
    <w:rsid w:val="00765410"/>
    <w:rsid w:val="00765F9C"/>
    <w:rsid w:val="0076618E"/>
    <w:rsid w:val="00766E08"/>
    <w:rsid w:val="00781D94"/>
    <w:rsid w:val="00783756"/>
    <w:rsid w:val="007934C7"/>
    <w:rsid w:val="00793CE0"/>
    <w:rsid w:val="00794FE4"/>
    <w:rsid w:val="00796B25"/>
    <w:rsid w:val="00797225"/>
    <w:rsid w:val="007A0AA7"/>
    <w:rsid w:val="007A2ED9"/>
    <w:rsid w:val="007A7BBD"/>
    <w:rsid w:val="007B0E5D"/>
    <w:rsid w:val="007C459C"/>
    <w:rsid w:val="007C531C"/>
    <w:rsid w:val="007C5DB6"/>
    <w:rsid w:val="007D2C10"/>
    <w:rsid w:val="007D508B"/>
    <w:rsid w:val="007D56E8"/>
    <w:rsid w:val="007D7C89"/>
    <w:rsid w:val="007E1934"/>
    <w:rsid w:val="007E1F27"/>
    <w:rsid w:val="007E7674"/>
    <w:rsid w:val="007E7C9A"/>
    <w:rsid w:val="007F1F60"/>
    <w:rsid w:val="007F486D"/>
    <w:rsid w:val="007F6BAD"/>
    <w:rsid w:val="007F6E70"/>
    <w:rsid w:val="00804AB7"/>
    <w:rsid w:val="00807D2F"/>
    <w:rsid w:val="0081271C"/>
    <w:rsid w:val="00813173"/>
    <w:rsid w:val="00821E9B"/>
    <w:rsid w:val="0082501F"/>
    <w:rsid w:val="0082609C"/>
    <w:rsid w:val="0082637E"/>
    <w:rsid w:val="008347DB"/>
    <w:rsid w:val="00835A53"/>
    <w:rsid w:val="00835DAC"/>
    <w:rsid w:val="0083605E"/>
    <w:rsid w:val="00842885"/>
    <w:rsid w:val="0085140D"/>
    <w:rsid w:val="00851FBD"/>
    <w:rsid w:val="00852307"/>
    <w:rsid w:val="00855F7A"/>
    <w:rsid w:val="00856CE8"/>
    <w:rsid w:val="00857932"/>
    <w:rsid w:val="00860C10"/>
    <w:rsid w:val="008668D8"/>
    <w:rsid w:val="0087300D"/>
    <w:rsid w:val="00877C71"/>
    <w:rsid w:val="00882D6E"/>
    <w:rsid w:val="00884747"/>
    <w:rsid w:val="00887142"/>
    <w:rsid w:val="008904DA"/>
    <w:rsid w:val="00897A08"/>
    <w:rsid w:val="008B2F84"/>
    <w:rsid w:val="008B301A"/>
    <w:rsid w:val="008C1D10"/>
    <w:rsid w:val="008C2BA1"/>
    <w:rsid w:val="008C61FC"/>
    <w:rsid w:val="008D4A50"/>
    <w:rsid w:val="008D5CE5"/>
    <w:rsid w:val="008E2377"/>
    <w:rsid w:val="008E7BDE"/>
    <w:rsid w:val="008F1741"/>
    <w:rsid w:val="008F5176"/>
    <w:rsid w:val="00900095"/>
    <w:rsid w:val="009012EA"/>
    <w:rsid w:val="00901C2D"/>
    <w:rsid w:val="009030A2"/>
    <w:rsid w:val="00906BCF"/>
    <w:rsid w:val="0092034B"/>
    <w:rsid w:val="00923DBC"/>
    <w:rsid w:val="00926A9E"/>
    <w:rsid w:val="00931D44"/>
    <w:rsid w:val="009341F3"/>
    <w:rsid w:val="009355A5"/>
    <w:rsid w:val="009363E9"/>
    <w:rsid w:val="009412DB"/>
    <w:rsid w:val="00942689"/>
    <w:rsid w:val="0094490E"/>
    <w:rsid w:val="0094759B"/>
    <w:rsid w:val="00956A48"/>
    <w:rsid w:val="00961BE0"/>
    <w:rsid w:val="00965330"/>
    <w:rsid w:val="00966E0B"/>
    <w:rsid w:val="009673D3"/>
    <w:rsid w:val="00973F8B"/>
    <w:rsid w:val="00974375"/>
    <w:rsid w:val="009777DB"/>
    <w:rsid w:val="00982832"/>
    <w:rsid w:val="00983D63"/>
    <w:rsid w:val="00990410"/>
    <w:rsid w:val="009A0459"/>
    <w:rsid w:val="009A3233"/>
    <w:rsid w:val="009C7AA3"/>
    <w:rsid w:val="009D43F5"/>
    <w:rsid w:val="009D5FE6"/>
    <w:rsid w:val="009D66DB"/>
    <w:rsid w:val="009D6B81"/>
    <w:rsid w:val="009D6F86"/>
    <w:rsid w:val="009D7279"/>
    <w:rsid w:val="009E06E2"/>
    <w:rsid w:val="00A0070A"/>
    <w:rsid w:val="00A039F5"/>
    <w:rsid w:val="00A0427D"/>
    <w:rsid w:val="00A12B86"/>
    <w:rsid w:val="00A1703E"/>
    <w:rsid w:val="00A26B4F"/>
    <w:rsid w:val="00A417A3"/>
    <w:rsid w:val="00A45D48"/>
    <w:rsid w:val="00A47DA4"/>
    <w:rsid w:val="00A500D4"/>
    <w:rsid w:val="00A55D94"/>
    <w:rsid w:val="00A56D92"/>
    <w:rsid w:val="00A7003B"/>
    <w:rsid w:val="00A700D5"/>
    <w:rsid w:val="00A7290E"/>
    <w:rsid w:val="00A81664"/>
    <w:rsid w:val="00A834A4"/>
    <w:rsid w:val="00A875BB"/>
    <w:rsid w:val="00A92F6F"/>
    <w:rsid w:val="00AA0A5E"/>
    <w:rsid w:val="00AA27C2"/>
    <w:rsid w:val="00AA4A56"/>
    <w:rsid w:val="00AB4602"/>
    <w:rsid w:val="00AC2C9C"/>
    <w:rsid w:val="00AC652F"/>
    <w:rsid w:val="00AD0AC7"/>
    <w:rsid w:val="00AD4256"/>
    <w:rsid w:val="00AD4592"/>
    <w:rsid w:val="00AD4A34"/>
    <w:rsid w:val="00AD690D"/>
    <w:rsid w:val="00AE7DA6"/>
    <w:rsid w:val="00AF2888"/>
    <w:rsid w:val="00AF4824"/>
    <w:rsid w:val="00AF4B36"/>
    <w:rsid w:val="00AF556C"/>
    <w:rsid w:val="00AF5645"/>
    <w:rsid w:val="00AF7992"/>
    <w:rsid w:val="00B0438D"/>
    <w:rsid w:val="00B071A0"/>
    <w:rsid w:val="00B103C3"/>
    <w:rsid w:val="00B1362B"/>
    <w:rsid w:val="00B221E9"/>
    <w:rsid w:val="00B30554"/>
    <w:rsid w:val="00B305A9"/>
    <w:rsid w:val="00B335A7"/>
    <w:rsid w:val="00B33D7C"/>
    <w:rsid w:val="00B3508B"/>
    <w:rsid w:val="00B45E46"/>
    <w:rsid w:val="00B47CDF"/>
    <w:rsid w:val="00B55273"/>
    <w:rsid w:val="00B6101D"/>
    <w:rsid w:val="00B710A7"/>
    <w:rsid w:val="00B77A74"/>
    <w:rsid w:val="00B805D0"/>
    <w:rsid w:val="00B84B68"/>
    <w:rsid w:val="00B90FCD"/>
    <w:rsid w:val="00B93CC2"/>
    <w:rsid w:val="00BB269E"/>
    <w:rsid w:val="00BC4DCA"/>
    <w:rsid w:val="00BD24C2"/>
    <w:rsid w:val="00BD4075"/>
    <w:rsid w:val="00BD4BF2"/>
    <w:rsid w:val="00BD780D"/>
    <w:rsid w:val="00BD7A5E"/>
    <w:rsid w:val="00BE3074"/>
    <w:rsid w:val="00BE3A63"/>
    <w:rsid w:val="00BE483D"/>
    <w:rsid w:val="00BE59A0"/>
    <w:rsid w:val="00BF010A"/>
    <w:rsid w:val="00BF503C"/>
    <w:rsid w:val="00C20096"/>
    <w:rsid w:val="00C21421"/>
    <w:rsid w:val="00C22007"/>
    <w:rsid w:val="00C234AD"/>
    <w:rsid w:val="00C23BAF"/>
    <w:rsid w:val="00C245FE"/>
    <w:rsid w:val="00C27536"/>
    <w:rsid w:val="00C30D63"/>
    <w:rsid w:val="00C33098"/>
    <w:rsid w:val="00C3526A"/>
    <w:rsid w:val="00C40077"/>
    <w:rsid w:val="00C4198D"/>
    <w:rsid w:val="00C4323B"/>
    <w:rsid w:val="00C442A5"/>
    <w:rsid w:val="00C554AA"/>
    <w:rsid w:val="00C61722"/>
    <w:rsid w:val="00C63897"/>
    <w:rsid w:val="00C65D43"/>
    <w:rsid w:val="00C71679"/>
    <w:rsid w:val="00C71984"/>
    <w:rsid w:val="00C744A6"/>
    <w:rsid w:val="00C82073"/>
    <w:rsid w:val="00C90A0A"/>
    <w:rsid w:val="00C91039"/>
    <w:rsid w:val="00C911DB"/>
    <w:rsid w:val="00CA7861"/>
    <w:rsid w:val="00CB018F"/>
    <w:rsid w:val="00CC0008"/>
    <w:rsid w:val="00CC4323"/>
    <w:rsid w:val="00CC6541"/>
    <w:rsid w:val="00CD19F5"/>
    <w:rsid w:val="00CD1ABB"/>
    <w:rsid w:val="00CD2F58"/>
    <w:rsid w:val="00CD422D"/>
    <w:rsid w:val="00CD7669"/>
    <w:rsid w:val="00CE0405"/>
    <w:rsid w:val="00CE29B3"/>
    <w:rsid w:val="00CE7B5B"/>
    <w:rsid w:val="00CF1149"/>
    <w:rsid w:val="00CF1F63"/>
    <w:rsid w:val="00CF3A09"/>
    <w:rsid w:val="00CF580F"/>
    <w:rsid w:val="00CF5B64"/>
    <w:rsid w:val="00D037AC"/>
    <w:rsid w:val="00D046C6"/>
    <w:rsid w:val="00D06AE3"/>
    <w:rsid w:val="00D16F4D"/>
    <w:rsid w:val="00D21106"/>
    <w:rsid w:val="00D21186"/>
    <w:rsid w:val="00D21CFA"/>
    <w:rsid w:val="00D24FFA"/>
    <w:rsid w:val="00D2795B"/>
    <w:rsid w:val="00D310DA"/>
    <w:rsid w:val="00D32C24"/>
    <w:rsid w:val="00D345A7"/>
    <w:rsid w:val="00D358C9"/>
    <w:rsid w:val="00D44401"/>
    <w:rsid w:val="00D44BFA"/>
    <w:rsid w:val="00D61C22"/>
    <w:rsid w:val="00D62146"/>
    <w:rsid w:val="00D70626"/>
    <w:rsid w:val="00D74574"/>
    <w:rsid w:val="00D76019"/>
    <w:rsid w:val="00D77EB2"/>
    <w:rsid w:val="00D81828"/>
    <w:rsid w:val="00D826EB"/>
    <w:rsid w:val="00D8523A"/>
    <w:rsid w:val="00D90C4E"/>
    <w:rsid w:val="00D91F69"/>
    <w:rsid w:val="00D950FC"/>
    <w:rsid w:val="00D95A34"/>
    <w:rsid w:val="00D95D51"/>
    <w:rsid w:val="00D95F00"/>
    <w:rsid w:val="00D969CC"/>
    <w:rsid w:val="00DA2162"/>
    <w:rsid w:val="00DA2992"/>
    <w:rsid w:val="00DA36E7"/>
    <w:rsid w:val="00DA750E"/>
    <w:rsid w:val="00DA7DB9"/>
    <w:rsid w:val="00DB1731"/>
    <w:rsid w:val="00DB474F"/>
    <w:rsid w:val="00DB5164"/>
    <w:rsid w:val="00DB5779"/>
    <w:rsid w:val="00DB7609"/>
    <w:rsid w:val="00DC0996"/>
    <w:rsid w:val="00DC295D"/>
    <w:rsid w:val="00DC62B9"/>
    <w:rsid w:val="00DC6A60"/>
    <w:rsid w:val="00DC7888"/>
    <w:rsid w:val="00DC7AD7"/>
    <w:rsid w:val="00DD038C"/>
    <w:rsid w:val="00DD476F"/>
    <w:rsid w:val="00DE01B6"/>
    <w:rsid w:val="00DE5D2B"/>
    <w:rsid w:val="00DF1B6B"/>
    <w:rsid w:val="00DF652C"/>
    <w:rsid w:val="00E1618B"/>
    <w:rsid w:val="00E20410"/>
    <w:rsid w:val="00E21278"/>
    <w:rsid w:val="00E21F88"/>
    <w:rsid w:val="00E2389B"/>
    <w:rsid w:val="00E23E21"/>
    <w:rsid w:val="00E26E20"/>
    <w:rsid w:val="00E3089B"/>
    <w:rsid w:val="00E32304"/>
    <w:rsid w:val="00E40D8A"/>
    <w:rsid w:val="00E44BDF"/>
    <w:rsid w:val="00E45B0E"/>
    <w:rsid w:val="00E47935"/>
    <w:rsid w:val="00E52B94"/>
    <w:rsid w:val="00E53F5E"/>
    <w:rsid w:val="00E55576"/>
    <w:rsid w:val="00E60AFB"/>
    <w:rsid w:val="00E6521D"/>
    <w:rsid w:val="00E664E2"/>
    <w:rsid w:val="00E6725A"/>
    <w:rsid w:val="00E67BFB"/>
    <w:rsid w:val="00E71873"/>
    <w:rsid w:val="00E73401"/>
    <w:rsid w:val="00E777EC"/>
    <w:rsid w:val="00E80D52"/>
    <w:rsid w:val="00E82A04"/>
    <w:rsid w:val="00E851FE"/>
    <w:rsid w:val="00E86890"/>
    <w:rsid w:val="00E91118"/>
    <w:rsid w:val="00E922A3"/>
    <w:rsid w:val="00EA106E"/>
    <w:rsid w:val="00EA6465"/>
    <w:rsid w:val="00EB6C05"/>
    <w:rsid w:val="00EC554C"/>
    <w:rsid w:val="00EC729A"/>
    <w:rsid w:val="00ED038C"/>
    <w:rsid w:val="00ED1708"/>
    <w:rsid w:val="00ED1EB6"/>
    <w:rsid w:val="00ED478C"/>
    <w:rsid w:val="00ED499D"/>
    <w:rsid w:val="00EE016D"/>
    <w:rsid w:val="00EF1BD9"/>
    <w:rsid w:val="00EF624F"/>
    <w:rsid w:val="00F052C5"/>
    <w:rsid w:val="00F12086"/>
    <w:rsid w:val="00F202E4"/>
    <w:rsid w:val="00F204DF"/>
    <w:rsid w:val="00F20CEE"/>
    <w:rsid w:val="00F21C9F"/>
    <w:rsid w:val="00F235A1"/>
    <w:rsid w:val="00F31BB2"/>
    <w:rsid w:val="00F3628C"/>
    <w:rsid w:val="00F41414"/>
    <w:rsid w:val="00F41768"/>
    <w:rsid w:val="00F41E5B"/>
    <w:rsid w:val="00F43775"/>
    <w:rsid w:val="00F4477D"/>
    <w:rsid w:val="00F51D78"/>
    <w:rsid w:val="00F53D26"/>
    <w:rsid w:val="00F544BD"/>
    <w:rsid w:val="00F548ED"/>
    <w:rsid w:val="00F577AF"/>
    <w:rsid w:val="00F57BFA"/>
    <w:rsid w:val="00F62493"/>
    <w:rsid w:val="00F63FD5"/>
    <w:rsid w:val="00F65066"/>
    <w:rsid w:val="00F657E8"/>
    <w:rsid w:val="00F678CB"/>
    <w:rsid w:val="00F709A6"/>
    <w:rsid w:val="00F71FFB"/>
    <w:rsid w:val="00F7380A"/>
    <w:rsid w:val="00F7531E"/>
    <w:rsid w:val="00F77E44"/>
    <w:rsid w:val="00F81644"/>
    <w:rsid w:val="00F82DA3"/>
    <w:rsid w:val="00F85F59"/>
    <w:rsid w:val="00F940C9"/>
    <w:rsid w:val="00F96D3F"/>
    <w:rsid w:val="00FA041D"/>
    <w:rsid w:val="00FA57EC"/>
    <w:rsid w:val="00FB2F58"/>
    <w:rsid w:val="00FC1B54"/>
    <w:rsid w:val="00FC40D7"/>
    <w:rsid w:val="00FC4190"/>
    <w:rsid w:val="00FD5252"/>
    <w:rsid w:val="00FD5306"/>
    <w:rsid w:val="00FE276B"/>
    <w:rsid w:val="00FE313F"/>
    <w:rsid w:val="00FE5AA1"/>
    <w:rsid w:val="00FE625D"/>
    <w:rsid w:val="00FF03AD"/>
    <w:rsid w:val="00FF3763"/>
    <w:rsid w:val="00FF3851"/>
    <w:rsid w:val="00FF52CE"/>
    <w:rsid w:val="00FF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81664"/>
    <w:pPr>
      <w:spacing w:line="360" w:lineRule="auto"/>
      <w:ind w:firstLine="709"/>
      <w:jc w:val="both"/>
    </w:pPr>
    <w:rPr>
      <w:sz w:val="28"/>
    </w:rPr>
  </w:style>
  <w:style w:type="paragraph" w:styleId="a4">
    <w:name w:val="Balloon Text"/>
    <w:basedOn w:val="a"/>
    <w:semiHidden/>
    <w:rsid w:val="00B221E9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D95A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5A34"/>
  </w:style>
  <w:style w:type="paragraph" w:styleId="a7">
    <w:name w:val="header"/>
    <w:basedOn w:val="a"/>
    <w:link w:val="a8"/>
    <w:uiPriority w:val="99"/>
    <w:rsid w:val="00BD40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2909"/>
    <w:rPr>
      <w:sz w:val="24"/>
      <w:szCs w:val="24"/>
    </w:rPr>
  </w:style>
  <w:style w:type="paragraph" w:styleId="a9">
    <w:name w:val="List Paragraph"/>
    <w:basedOn w:val="a"/>
    <w:uiPriority w:val="34"/>
    <w:qFormat/>
    <w:rsid w:val="000C5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внеплановой документальной проверки отдельных вопросов финансово-хозяйственной деятельности за 2010 г</vt:lpstr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внеплановой документальной проверки отдельных вопросов финансово-хозяйственной деятельности за 2010 г</dc:title>
  <dc:creator>KuznecovaNU</dc:creator>
  <cp:lastModifiedBy>Kazansky</cp:lastModifiedBy>
  <cp:revision>2</cp:revision>
  <cp:lastPrinted>2017-02-01T08:16:00Z</cp:lastPrinted>
  <dcterms:created xsi:type="dcterms:W3CDTF">2017-02-03T11:49:00Z</dcterms:created>
  <dcterms:modified xsi:type="dcterms:W3CDTF">2017-02-03T11:49:00Z</dcterms:modified>
</cp:coreProperties>
</file>