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F3" w:rsidRDefault="004824F0" w:rsidP="004824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F0">
        <w:rPr>
          <w:rFonts w:ascii="Times New Roman" w:hAnsi="Times New Roman" w:cs="Times New Roman"/>
          <w:b/>
          <w:sz w:val="28"/>
          <w:szCs w:val="28"/>
        </w:rPr>
        <w:t xml:space="preserve">Список кандидатов для участия в федеральном этапе Всероссийского конкурса профессионального мастерства «Лучший по профессии» </w:t>
      </w:r>
      <w:r w:rsidR="00D50764">
        <w:rPr>
          <w:rFonts w:ascii="Times New Roman" w:hAnsi="Times New Roman" w:cs="Times New Roman"/>
          <w:b/>
          <w:sz w:val="28"/>
          <w:szCs w:val="28"/>
        </w:rPr>
        <w:br/>
      </w:r>
      <w:r w:rsidRPr="004824F0">
        <w:rPr>
          <w:rFonts w:ascii="Times New Roman" w:hAnsi="Times New Roman" w:cs="Times New Roman"/>
          <w:b/>
          <w:sz w:val="28"/>
          <w:szCs w:val="28"/>
        </w:rPr>
        <w:t>в номинации «Лучший бетонщик»</w:t>
      </w:r>
    </w:p>
    <w:p w:rsidR="004824F0" w:rsidRDefault="004824F0" w:rsidP="004824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4F0" w:rsidRPr="00786DC8" w:rsidRDefault="00461D32" w:rsidP="00D50764">
      <w:pPr>
        <w:pStyle w:val="a3"/>
        <w:numPr>
          <w:ilvl w:val="0"/>
          <w:numId w:val="1"/>
        </w:numPr>
        <w:spacing w:after="240"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86DC8">
        <w:rPr>
          <w:rFonts w:ascii="Times New Roman" w:hAnsi="Times New Roman" w:cs="Times New Roman"/>
          <w:sz w:val="28"/>
          <w:szCs w:val="28"/>
        </w:rPr>
        <w:t>Ситдиков Ильдус Камильович, филиал АО «Мостострой-11» Территориальной фирмы «Мостоотряд-36»</w:t>
      </w:r>
      <w:r w:rsidR="00786DC8" w:rsidRPr="00786DC8">
        <w:rPr>
          <w:rFonts w:ascii="Times New Roman" w:hAnsi="Times New Roman" w:cs="Times New Roman"/>
          <w:sz w:val="28"/>
          <w:szCs w:val="28"/>
        </w:rPr>
        <w:t>, Тюменская область</w:t>
      </w:r>
    </w:p>
    <w:p w:rsidR="00786DC8" w:rsidRPr="00786DC8" w:rsidRDefault="00786DC8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86DC8">
        <w:rPr>
          <w:rFonts w:ascii="Times New Roman" w:hAnsi="Times New Roman" w:cs="Times New Roman"/>
          <w:sz w:val="28"/>
          <w:szCs w:val="28"/>
        </w:rPr>
        <w:t>Столярчук Евгений Анатольевич, ООО «Классика», Республика Саха (Якутия)</w:t>
      </w:r>
    </w:p>
    <w:p w:rsidR="00786DC8" w:rsidRDefault="00786DC8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86DC8">
        <w:rPr>
          <w:rFonts w:ascii="Times New Roman" w:hAnsi="Times New Roman" w:cs="Times New Roman"/>
          <w:sz w:val="28"/>
          <w:szCs w:val="28"/>
        </w:rPr>
        <w:t>Тараненко Евгений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ООО «Строительное управление </w:t>
      </w:r>
      <w:r w:rsidR="00D507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5», Ростовская область</w:t>
      </w:r>
    </w:p>
    <w:p w:rsidR="00786DC8" w:rsidRDefault="00786DC8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Сухарев Александр Валерьевич, ООО «НЧ-Строй», Республика Татарстан</w:t>
      </w:r>
    </w:p>
    <w:p w:rsidR="00786DC8" w:rsidRDefault="00786DC8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Поминчук Василий Васильевич, ООО «КРОСТ-Д», Московская область</w:t>
      </w:r>
    </w:p>
    <w:p w:rsidR="00786DC8" w:rsidRDefault="00786DC8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 Сергей Геннадьевич, ООО «Строй-Инвест», Омская область</w:t>
      </w:r>
    </w:p>
    <w:p w:rsidR="00786DC8" w:rsidRDefault="00CE118F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Иллюк Владимир Николаевич, ООО «Строительное управление № 11» (группа компаний ООО «СК «СибЛидер»)</w:t>
      </w:r>
      <w:r w:rsidR="00606235">
        <w:rPr>
          <w:rFonts w:ascii="Times New Roman" w:hAnsi="Times New Roman" w:cs="Times New Roman"/>
          <w:sz w:val="28"/>
          <w:szCs w:val="28"/>
        </w:rPr>
        <w:t>, Красноярский край</w:t>
      </w:r>
    </w:p>
    <w:p w:rsidR="00CE118F" w:rsidRPr="00D50764" w:rsidRDefault="00CE118F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D50764">
        <w:rPr>
          <w:rFonts w:ascii="Times New Roman" w:hAnsi="Times New Roman" w:cs="Times New Roman"/>
          <w:sz w:val="28"/>
          <w:szCs w:val="28"/>
        </w:rPr>
        <w:t>Залазаев Александр Анатольевич, ООО «Управляющая компания ГенСтрой» «Филиал «СУ-40», Калужская область</w:t>
      </w:r>
    </w:p>
    <w:p w:rsidR="00CE118F" w:rsidRPr="00786DC8" w:rsidRDefault="00CE118F" w:rsidP="00D50764">
      <w:pPr>
        <w:pStyle w:val="a3"/>
        <w:numPr>
          <w:ilvl w:val="0"/>
          <w:numId w:val="1"/>
        </w:numPr>
        <w:spacing w:line="288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Хонин Евгений Викторович, ООО «Тамбовская строительная компания», Тамбовская область</w:t>
      </w:r>
    </w:p>
    <w:sectPr w:rsidR="00CE118F" w:rsidRPr="00786DC8" w:rsidSect="00C9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19BC"/>
    <w:multiLevelType w:val="hybridMultilevel"/>
    <w:tmpl w:val="F3DA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4F0"/>
    <w:rsid w:val="00461D32"/>
    <w:rsid w:val="004824F0"/>
    <w:rsid w:val="00606235"/>
    <w:rsid w:val="00786DC8"/>
    <w:rsid w:val="009355A3"/>
    <w:rsid w:val="00AE1B17"/>
    <w:rsid w:val="00C96EF3"/>
    <w:rsid w:val="00CE118F"/>
    <w:rsid w:val="00D50764"/>
    <w:rsid w:val="00E5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p116</dc:creator>
  <cp:lastModifiedBy>p116</cp:lastModifiedBy>
  <cp:revision>3</cp:revision>
  <dcterms:created xsi:type="dcterms:W3CDTF">2016-09-01T09:37:00Z</dcterms:created>
  <dcterms:modified xsi:type="dcterms:W3CDTF">2016-09-01T09:37:00Z</dcterms:modified>
</cp:coreProperties>
</file>